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D9C97" w14:textId="668C2F8A" w:rsidR="00AE6E0C" w:rsidRDefault="00AE6E0C" w:rsidP="00474BBF">
      <w:pPr>
        <w:spacing w:after="0" w:line="240" w:lineRule="auto"/>
        <w:outlineLvl w:val="1"/>
        <w:rPr>
          <w:rFonts w:ascii="Segoe UI" w:eastAsia="Times New Roman" w:hAnsi="Segoe UI" w:cs="Segoe UI"/>
          <w:b/>
          <w:bCs/>
          <w:color w:val="111827"/>
          <w:spacing w:val="-2"/>
          <w:kern w:val="0"/>
          <w:sz w:val="29"/>
          <w:szCs w:val="29"/>
          <w14:ligatures w14:val="none"/>
        </w:rPr>
      </w:pPr>
      <w:r w:rsidRPr="00580DD9">
        <w:rPr>
          <w:rFonts w:cstheme="minorHAnsi"/>
          <w:b/>
          <w:bCs/>
          <w:noProof/>
          <w:sz w:val="28"/>
          <w:szCs w:val="28"/>
          <w:u w:val="single"/>
        </w:rPr>
        <w:drawing>
          <wp:anchor distT="0" distB="0" distL="114300" distR="114300" simplePos="0" relativeHeight="251661312" behindDoc="0" locked="0" layoutInCell="1" allowOverlap="1" wp14:anchorId="2B08B93F" wp14:editId="08B76E45">
            <wp:simplePos x="0" y="0"/>
            <wp:positionH relativeFrom="margin">
              <wp:posOffset>0</wp:posOffset>
            </wp:positionH>
            <wp:positionV relativeFrom="margin">
              <wp:posOffset>241300</wp:posOffset>
            </wp:positionV>
            <wp:extent cx="2889504" cy="1088136"/>
            <wp:effectExtent l="0" t="0" r="6350" b="0"/>
            <wp:wrapTopAndBottom/>
            <wp:docPr id="2038015796" name="Picture 203801579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889504" cy="1088136"/>
                    </a:xfrm>
                    <a:prstGeom prst="rect">
                      <a:avLst/>
                    </a:prstGeom>
                  </pic:spPr>
                </pic:pic>
              </a:graphicData>
            </a:graphic>
            <wp14:sizeRelH relativeFrom="margin">
              <wp14:pctWidth>0</wp14:pctWidth>
            </wp14:sizeRelH>
            <wp14:sizeRelV relativeFrom="margin">
              <wp14:pctHeight>0</wp14:pctHeight>
            </wp14:sizeRelV>
          </wp:anchor>
        </w:drawing>
      </w:r>
    </w:p>
    <w:p w14:paraId="60F37B01" w14:textId="77777777" w:rsidR="00AE6E0C" w:rsidRDefault="00AE6E0C" w:rsidP="00474BBF">
      <w:pPr>
        <w:spacing w:after="0" w:line="240" w:lineRule="auto"/>
        <w:outlineLvl w:val="1"/>
        <w:rPr>
          <w:rFonts w:ascii="Segoe UI" w:eastAsia="Times New Roman" w:hAnsi="Segoe UI" w:cs="Segoe UI"/>
          <w:b/>
          <w:bCs/>
          <w:color w:val="111827"/>
          <w:spacing w:val="-2"/>
          <w:kern w:val="0"/>
          <w:sz w:val="29"/>
          <w:szCs w:val="29"/>
          <w14:ligatures w14:val="none"/>
        </w:rPr>
      </w:pPr>
    </w:p>
    <w:p w14:paraId="64EB6B5E" w14:textId="77777777" w:rsidR="00AE6E0C" w:rsidRPr="00580DD9" w:rsidRDefault="00AE6E0C" w:rsidP="00AE6E0C">
      <w:pPr>
        <w:rPr>
          <w:rFonts w:ascii="Comic Sans MS" w:hAnsi="Comic Sans MS"/>
          <w:b/>
          <w:bCs/>
          <w:sz w:val="28"/>
          <w:szCs w:val="28"/>
        </w:rPr>
      </w:pPr>
      <w:r w:rsidRPr="00580DD9">
        <w:rPr>
          <w:rFonts w:ascii="Comic Sans MS" w:hAnsi="Comic Sans MS"/>
          <w:b/>
          <w:bCs/>
          <w:sz w:val="28"/>
          <w:szCs w:val="28"/>
        </w:rPr>
        <w:t>Findley Lake Watershed Foundation</w:t>
      </w:r>
    </w:p>
    <w:p w14:paraId="3682D9DA" w14:textId="77777777" w:rsidR="00AE6E0C" w:rsidRPr="00580DD9" w:rsidRDefault="00AE6E0C" w:rsidP="00AE6E0C">
      <w:pPr>
        <w:rPr>
          <w:rFonts w:ascii="Comic Sans MS" w:hAnsi="Comic Sans MS"/>
          <w:b/>
          <w:bCs/>
          <w:sz w:val="28"/>
          <w:szCs w:val="28"/>
        </w:rPr>
      </w:pPr>
      <w:r w:rsidRPr="00580DD9">
        <w:rPr>
          <w:rFonts w:ascii="Comic Sans MS" w:hAnsi="Comic Sans MS"/>
          <w:b/>
          <w:bCs/>
          <w:sz w:val="28"/>
          <w:szCs w:val="28"/>
        </w:rPr>
        <w:t>Minutes for Board Meeting</w:t>
      </w:r>
    </w:p>
    <w:p w14:paraId="54EC5ED4" w14:textId="5DDE1F4A" w:rsidR="00AE6E0C" w:rsidRPr="00580DD9" w:rsidRDefault="00AE6E0C" w:rsidP="00AE6E0C">
      <w:pPr>
        <w:rPr>
          <w:rFonts w:ascii="Comic Sans MS" w:hAnsi="Comic Sans MS"/>
          <w:b/>
          <w:bCs/>
          <w:sz w:val="28"/>
          <w:szCs w:val="28"/>
        </w:rPr>
      </w:pPr>
      <w:r>
        <w:rPr>
          <w:rFonts w:ascii="Comic Sans MS" w:hAnsi="Comic Sans MS"/>
          <w:b/>
          <w:bCs/>
          <w:sz w:val="28"/>
          <w:szCs w:val="28"/>
        </w:rPr>
        <w:t>September 12</w:t>
      </w:r>
      <w:r w:rsidRPr="00580DD9">
        <w:rPr>
          <w:rFonts w:ascii="Comic Sans MS" w:hAnsi="Comic Sans MS"/>
          <w:b/>
          <w:bCs/>
          <w:sz w:val="28"/>
          <w:szCs w:val="28"/>
        </w:rPr>
        <w:t>, 2026</w:t>
      </w:r>
    </w:p>
    <w:p w14:paraId="06320840" w14:textId="77777777" w:rsidR="00AE6E0C" w:rsidRDefault="00AE6E0C" w:rsidP="00474BBF">
      <w:pPr>
        <w:spacing w:after="0" w:line="240" w:lineRule="auto"/>
        <w:outlineLvl w:val="1"/>
        <w:rPr>
          <w:rFonts w:ascii="Segoe UI" w:eastAsia="Times New Roman" w:hAnsi="Segoe UI" w:cs="Segoe UI"/>
          <w:b/>
          <w:bCs/>
          <w:color w:val="111827"/>
          <w:spacing w:val="-2"/>
          <w:kern w:val="0"/>
          <w:sz w:val="29"/>
          <w:szCs w:val="29"/>
          <w14:ligatures w14:val="none"/>
        </w:rPr>
      </w:pPr>
    </w:p>
    <w:p w14:paraId="07814679" w14:textId="45B25082" w:rsidR="00B32556" w:rsidRDefault="00AE6E0C" w:rsidP="00B32556">
      <w:pPr>
        <w:spacing w:before="180" w:after="0" w:line="345" w:lineRule="atLeast"/>
        <w:rPr>
          <w:rFonts w:ascii="Comic Sans MS" w:hAnsi="Comic Sans MS"/>
          <w:sz w:val="28"/>
          <w:szCs w:val="28"/>
        </w:rPr>
      </w:pPr>
      <w:r w:rsidRPr="00580DD9">
        <w:rPr>
          <w:rFonts w:ascii="Comic Sans MS" w:hAnsi="Comic Sans MS"/>
          <w:b/>
          <w:bCs/>
          <w:sz w:val="28"/>
          <w:szCs w:val="28"/>
        </w:rPr>
        <w:t xml:space="preserve">Call to Order: </w:t>
      </w:r>
    </w:p>
    <w:p w14:paraId="6CDB2E3E" w14:textId="5036ABAD" w:rsidR="00AE6E0C" w:rsidRDefault="009850F6" w:rsidP="000B6534">
      <w:pPr>
        <w:spacing w:before="180" w:after="0" w:line="345" w:lineRule="atLeast"/>
        <w:rPr>
          <w:rFonts w:ascii="Comic Sans MS" w:hAnsi="Comic Sans MS"/>
          <w:sz w:val="28"/>
          <w:szCs w:val="28"/>
        </w:rPr>
      </w:pPr>
      <w:r>
        <w:rPr>
          <w:rFonts w:ascii="Comic Sans MS" w:hAnsi="Comic Sans MS"/>
          <w:sz w:val="28"/>
          <w:szCs w:val="28"/>
        </w:rPr>
        <w:t>President Ed Mulkearn called the meeting to order at 8:40 am.</w:t>
      </w:r>
    </w:p>
    <w:p w14:paraId="2958B9BE" w14:textId="77777777" w:rsidR="000B6534" w:rsidRPr="000B6534" w:rsidRDefault="000B6534" w:rsidP="000B6534">
      <w:pPr>
        <w:spacing w:before="180" w:after="0" w:line="345" w:lineRule="atLeast"/>
        <w:rPr>
          <w:rFonts w:ascii="Comic Sans MS" w:eastAsia="Times New Roman" w:hAnsi="Comic Sans MS" w:cs="Segoe UI"/>
          <w:color w:val="3A3A3C"/>
          <w:kern w:val="0"/>
          <w:sz w:val="23"/>
          <w:szCs w:val="23"/>
          <w14:ligatures w14:val="none"/>
        </w:rPr>
      </w:pPr>
    </w:p>
    <w:p w14:paraId="39312341" w14:textId="0EFFD7EC" w:rsidR="009850F6" w:rsidRDefault="00AE6E0C" w:rsidP="00AE6E0C">
      <w:pPr>
        <w:rPr>
          <w:rFonts w:ascii="Comic Sans MS" w:hAnsi="Comic Sans MS"/>
          <w:sz w:val="28"/>
          <w:szCs w:val="28"/>
        </w:rPr>
      </w:pPr>
      <w:r w:rsidRPr="00580DD9">
        <w:rPr>
          <w:rFonts w:ascii="Comic Sans MS" w:hAnsi="Comic Sans MS"/>
          <w:b/>
          <w:bCs/>
          <w:sz w:val="28"/>
          <w:szCs w:val="28"/>
        </w:rPr>
        <w:t>Present at meeting:</w:t>
      </w:r>
      <w:r w:rsidR="009850F6">
        <w:rPr>
          <w:rFonts w:ascii="Comic Sans MS" w:hAnsi="Comic Sans MS"/>
          <w:sz w:val="28"/>
          <w:szCs w:val="28"/>
        </w:rPr>
        <w:t xml:space="preserve"> </w:t>
      </w:r>
    </w:p>
    <w:p w14:paraId="2E4A5533" w14:textId="5060DE3D" w:rsidR="000B6534" w:rsidRPr="009850F6" w:rsidRDefault="000B6534" w:rsidP="00AE6E0C">
      <w:pPr>
        <w:rPr>
          <w:rFonts w:ascii="Comic Sans MS" w:hAnsi="Comic Sans MS"/>
          <w:sz w:val="28"/>
          <w:szCs w:val="28"/>
        </w:rPr>
      </w:pPr>
      <w:r>
        <w:rPr>
          <w:rFonts w:ascii="Comic Sans MS" w:hAnsi="Comic Sans MS"/>
          <w:sz w:val="28"/>
          <w:szCs w:val="28"/>
        </w:rPr>
        <w:t>Ed Mulkearn, George Mihalik, Al Scott, Paul Fellinger, Erin Miller and Debbie Thresher.</w:t>
      </w:r>
    </w:p>
    <w:p w14:paraId="57A786CD" w14:textId="27344AFB" w:rsidR="00AE6E0C" w:rsidRDefault="00AE6E0C" w:rsidP="00AE6E0C">
      <w:pPr>
        <w:rPr>
          <w:rFonts w:ascii="Comic Sans MS" w:hAnsi="Comic Sans MS"/>
          <w:sz w:val="28"/>
          <w:szCs w:val="28"/>
        </w:rPr>
      </w:pPr>
      <w:r w:rsidRPr="00580DD9">
        <w:rPr>
          <w:rFonts w:ascii="Comic Sans MS" w:hAnsi="Comic Sans MS"/>
          <w:b/>
          <w:bCs/>
          <w:sz w:val="28"/>
          <w:szCs w:val="28"/>
        </w:rPr>
        <w:t>Absent</w:t>
      </w:r>
      <w:r>
        <w:rPr>
          <w:rFonts w:ascii="Comic Sans MS" w:hAnsi="Comic Sans MS"/>
          <w:b/>
          <w:bCs/>
          <w:sz w:val="28"/>
          <w:szCs w:val="28"/>
        </w:rPr>
        <w:t xml:space="preserve"> </w:t>
      </w:r>
    </w:p>
    <w:p w14:paraId="5544B59E" w14:textId="799BEE48" w:rsidR="009850F6" w:rsidRPr="009850F6" w:rsidRDefault="009850F6" w:rsidP="00AE6E0C">
      <w:pPr>
        <w:rPr>
          <w:rFonts w:ascii="Comic Sans MS" w:hAnsi="Comic Sans MS"/>
          <w:sz w:val="28"/>
          <w:szCs w:val="28"/>
        </w:rPr>
      </w:pPr>
      <w:r>
        <w:rPr>
          <w:rFonts w:ascii="Comic Sans MS" w:hAnsi="Comic Sans MS"/>
          <w:sz w:val="28"/>
          <w:szCs w:val="28"/>
        </w:rPr>
        <w:t>Lex Brumigen, Jeff Ireland and Bill Simpkins</w:t>
      </w:r>
    </w:p>
    <w:p w14:paraId="50EB5BCF" w14:textId="6E112DA0" w:rsidR="00AE6E0C" w:rsidRDefault="00AE6E0C" w:rsidP="00AE6E0C">
      <w:pPr>
        <w:rPr>
          <w:rFonts w:ascii="Comic Sans MS" w:hAnsi="Comic Sans MS"/>
          <w:sz w:val="28"/>
          <w:szCs w:val="28"/>
        </w:rPr>
      </w:pPr>
      <w:r>
        <w:rPr>
          <w:rFonts w:ascii="Comic Sans MS" w:hAnsi="Comic Sans MS"/>
          <w:b/>
          <w:bCs/>
          <w:sz w:val="28"/>
          <w:szCs w:val="28"/>
        </w:rPr>
        <w:t xml:space="preserve">Virtual: </w:t>
      </w:r>
    </w:p>
    <w:p w14:paraId="1DC77864" w14:textId="1B31B09C" w:rsidR="009850F6" w:rsidRPr="009850F6" w:rsidRDefault="009850F6" w:rsidP="00AE6E0C">
      <w:pPr>
        <w:rPr>
          <w:rFonts w:ascii="Comic Sans MS" w:hAnsi="Comic Sans MS"/>
          <w:sz w:val="28"/>
          <w:szCs w:val="28"/>
        </w:rPr>
      </w:pPr>
      <w:r>
        <w:rPr>
          <w:rFonts w:ascii="Comic Sans MS" w:hAnsi="Comic Sans MS"/>
          <w:sz w:val="28"/>
          <w:szCs w:val="28"/>
        </w:rPr>
        <w:t>Ben Fergus</w:t>
      </w:r>
    </w:p>
    <w:p w14:paraId="702DFF45" w14:textId="5C510A5E" w:rsidR="00AE6E0C" w:rsidRDefault="00AE6E0C" w:rsidP="00AE6E0C">
      <w:pPr>
        <w:rPr>
          <w:rFonts w:ascii="Comic Sans MS" w:hAnsi="Comic Sans MS"/>
          <w:sz w:val="28"/>
          <w:szCs w:val="28"/>
        </w:rPr>
      </w:pPr>
      <w:r>
        <w:rPr>
          <w:rFonts w:ascii="Comic Sans MS" w:hAnsi="Comic Sans MS"/>
          <w:b/>
          <w:bCs/>
          <w:sz w:val="28"/>
          <w:szCs w:val="28"/>
        </w:rPr>
        <w:t xml:space="preserve">Amendments to Agenda: </w:t>
      </w:r>
    </w:p>
    <w:p w14:paraId="50BDC720" w14:textId="5E8EF5C2" w:rsidR="000B6534" w:rsidRDefault="000B6534" w:rsidP="00AE6E0C">
      <w:pPr>
        <w:rPr>
          <w:rFonts w:ascii="Comic Sans MS" w:hAnsi="Comic Sans MS"/>
          <w:sz w:val="28"/>
          <w:szCs w:val="28"/>
        </w:rPr>
      </w:pPr>
      <w:r>
        <w:rPr>
          <w:rFonts w:ascii="Comic Sans MS" w:hAnsi="Comic Sans MS"/>
          <w:sz w:val="28"/>
          <w:szCs w:val="28"/>
        </w:rPr>
        <w:t xml:space="preserve">No amendments </w:t>
      </w:r>
    </w:p>
    <w:p w14:paraId="496F0C16" w14:textId="77777777" w:rsidR="000B6534" w:rsidRDefault="000B6534" w:rsidP="00AE6E0C">
      <w:pPr>
        <w:rPr>
          <w:rFonts w:ascii="Comic Sans MS" w:hAnsi="Comic Sans MS"/>
          <w:sz w:val="28"/>
          <w:szCs w:val="28"/>
        </w:rPr>
      </w:pPr>
    </w:p>
    <w:p w14:paraId="4E1A7C1F" w14:textId="77777777" w:rsidR="009850F6" w:rsidRPr="009850F6" w:rsidRDefault="009850F6" w:rsidP="00AE6E0C">
      <w:pPr>
        <w:rPr>
          <w:rFonts w:ascii="Comic Sans MS" w:hAnsi="Comic Sans MS"/>
          <w:sz w:val="28"/>
          <w:szCs w:val="28"/>
        </w:rPr>
      </w:pPr>
    </w:p>
    <w:p w14:paraId="2FA6E990" w14:textId="7DC1921F" w:rsidR="00AE6E0C" w:rsidRDefault="00AE6E0C" w:rsidP="00AE6E0C">
      <w:pPr>
        <w:rPr>
          <w:rFonts w:ascii="Comic Sans MS" w:hAnsi="Comic Sans MS"/>
          <w:b/>
          <w:bCs/>
          <w:sz w:val="28"/>
          <w:szCs w:val="28"/>
        </w:rPr>
      </w:pPr>
      <w:r>
        <w:rPr>
          <w:rFonts w:ascii="Comic Sans MS" w:hAnsi="Comic Sans MS"/>
          <w:b/>
          <w:bCs/>
          <w:sz w:val="28"/>
          <w:szCs w:val="28"/>
        </w:rPr>
        <w:t xml:space="preserve">Approval of </w:t>
      </w:r>
      <w:r w:rsidRPr="00580DD9">
        <w:rPr>
          <w:rFonts w:ascii="Comic Sans MS" w:hAnsi="Comic Sans MS"/>
          <w:b/>
          <w:bCs/>
          <w:sz w:val="28"/>
          <w:szCs w:val="28"/>
        </w:rPr>
        <w:t xml:space="preserve">Minutes: </w:t>
      </w:r>
    </w:p>
    <w:p w14:paraId="6C108B82" w14:textId="24DFF4C7" w:rsidR="000B6534" w:rsidRDefault="000B6534" w:rsidP="00AE6E0C">
      <w:pPr>
        <w:rPr>
          <w:rFonts w:ascii="Comic Sans MS" w:hAnsi="Comic Sans MS"/>
          <w:sz w:val="28"/>
          <w:szCs w:val="28"/>
        </w:rPr>
      </w:pPr>
      <w:r>
        <w:rPr>
          <w:rFonts w:ascii="Comic Sans MS" w:hAnsi="Comic Sans MS"/>
          <w:sz w:val="28"/>
          <w:szCs w:val="28"/>
        </w:rPr>
        <w:t>Paul Fellinger made a motion to approve the minutes from our Annual Meeting and Al Scott 2</w:t>
      </w:r>
      <w:r w:rsidRPr="000B6534">
        <w:rPr>
          <w:rFonts w:ascii="Comic Sans MS" w:hAnsi="Comic Sans MS"/>
          <w:sz w:val="28"/>
          <w:szCs w:val="28"/>
          <w:vertAlign w:val="superscript"/>
        </w:rPr>
        <w:t>nd</w:t>
      </w:r>
      <w:r>
        <w:rPr>
          <w:rFonts w:ascii="Comic Sans MS" w:hAnsi="Comic Sans MS"/>
          <w:sz w:val="28"/>
          <w:szCs w:val="28"/>
        </w:rPr>
        <w:t xml:space="preserve"> the motion. All approved and it carried.</w:t>
      </w:r>
    </w:p>
    <w:p w14:paraId="237CF7E6" w14:textId="77777777" w:rsidR="000B6534" w:rsidRPr="000B6534" w:rsidRDefault="000B6534" w:rsidP="00AE6E0C">
      <w:pPr>
        <w:rPr>
          <w:rFonts w:ascii="Comic Sans MS" w:hAnsi="Comic Sans MS"/>
          <w:sz w:val="28"/>
          <w:szCs w:val="28"/>
        </w:rPr>
      </w:pPr>
    </w:p>
    <w:p w14:paraId="315AF794" w14:textId="77777777" w:rsidR="00AE6E0C" w:rsidRDefault="00AE6E0C" w:rsidP="00AE6E0C">
      <w:pPr>
        <w:rPr>
          <w:rFonts w:ascii="Comic Sans MS" w:hAnsi="Comic Sans MS"/>
          <w:sz w:val="28"/>
          <w:szCs w:val="28"/>
        </w:rPr>
      </w:pPr>
      <w:r w:rsidRPr="00580DD9">
        <w:rPr>
          <w:rFonts w:ascii="Comic Sans MS" w:hAnsi="Comic Sans MS"/>
          <w:b/>
          <w:bCs/>
          <w:sz w:val="28"/>
          <w:szCs w:val="28"/>
        </w:rPr>
        <w:t>Treasurer’s Report:</w:t>
      </w:r>
      <w:r w:rsidRPr="00580DD9">
        <w:rPr>
          <w:rFonts w:ascii="Comic Sans MS" w:hAnsi="Comic Sans MS"/>
          <w:sz w:val="28"/>
          <w:szCs w:val="28"/>
        </w:rPr>
        <w:t xml:space="preserve"> </w:t>
      </w:r>
    </w:p>
    <w:p w14:paraId="37852312" w14:textId="55AE62D3" w:rsidR="0061339D" w:rsidRDefault="000B6534" w:rsidP="00AE6E0C">
      <w:pPr>
        <w:rPr>
          <w:rFonts w:ascii="Comic Sans MS" w:hAnsi="Comic Sans MS"/>
          <w:sz w:val="28"/>
          <w:szCs w:val="28"/>
        </w:rPr>
      </w:pPr>
      <w:r>
        <w:rPr>
          <w:rFonts w:ascii="Comic Sans MS" w:hAnsi="Comic Sans MS"/>
          <w:sz w:val="28"/>
          <w:szCs w:val="28"/>
        </w:rPr>
        <w:t xml:space="preserve">Jeff Ireland was on a call to answer questions on the Treasurer’s Report. </w:t>
      </w:r>
      <w:r w:rsidR="000D5637">
        <w:rPr>
          <w:rFonts w:ascii="Comic Sans MS" w:hAnsi="Comic Sans MS"/>
          <w:sz w:val="28"/>
          <w:szCs w:val="28"/>
        </w:rPr>
        <w:t>Jeff was able to clarify monies coming in and what we will owe</w:t>
      </w:r>
      <w:r w:rsidR="00D73343">
        <w:rPr>
          <w:rFonts w:ascii="Comic Sans MS" w:hAnsi="Comic Sans MS"/>
          <w:sz w:val="28"/>
          <w:szCs w:val="28"/>
        </w:rPr>
        <w:t xml:space="preserve"> by the end of the year. Cash flow will be </w:t>
      </w:r>
      <w:proofErr w:type="gramStart"/>
      <w:r w:rsidR="00D73343">
        <w:rPr>
          <w:rFonts w:ascii="Comic Sans MS" w:hAnsi="Comic Sans MS"/>
          <w:sz w:val="28"/>
          <w:szCs w:val="28"/>
        </w:rPr>
        <w:t>tight</w:t>
      </w:r>
      <w:proofErr w:type="gramEnd"/>
      <w:r w:rsidR="00D73343">
        <w:rPr>
          <w:rFonts w:ascii="Comic Sans MS" w:hAnsi="Comic Sans MS"/>
          <w:sz w:val="28"/>
          <w:szCs w:val="28"/>
        </w:rPr>
        <w:t xml:space="preserve"> </w:t>
      </w:r>
      <w:r w:rsidR="00D230B1">
        <w:rPr>
          <w:rFonts w:ascii="Comic Sans MS" w:hAnsi="Comic Sans MS"/>
          <w:sz w:val="28"/>
          <w:szCs w:val="28"/>
        </w:rPr>
        <w:t xml:space="preserve">and </w:t>
      </w:r>
      <w:r w:rsidR="00D73343">
        <w:rPr>
          <w:rFonts w:ascii="Comic Sans MS" w:hAnsi="Comic Sans MS"/>
          <w:sz w:val="28"/>
          <w:szCs w:val="28"/>
        </w:rPr>
        <w:t xml:space="preserve">Jeff’s suggestion </w:t>
      </w:r>
      <w:r w:rsidR="00D230B1">
        <w:rPr>
          <w:rFonts w:ascii="Comic Sans MS" w:hAnsi="Comic Sans MS"/>
          <w:sz w:val="28"/>
          <w:szCs w:val="28"/>
        </w:rPr>
        <w:t xml:space="preserve">was </w:t>
      </w:r>
      <w:r w:rsidR="00D73343">
        <w:rPr>
          <w:rFonts w:ascii="Comic Sans MS" w:hAnsi="Comic Sans MS"/>
          <w:sz w:val="28"/>
          <w:szCs w:val="28"/>
        </w:rPr>
        <w:t xml:space="preserve">with less people on the lake now, to shut down the harvester </w:t>
      </w:r>
      <w:r w:rsidR="00D230B1">
        <w:rPr>
          <w:rFonts w:ascii="Comic Sans MS" w:hAnsi="Comic Sans MS"/>
          <w:sz w:val="28"/>
          <w:szCs w:val="28"/>
        </w:rPr>
        <w:t>for the season.</w:t>
      </w:r>
      <w:r w:rsidR="00D73343">
        <w:rPr>
          <w:rFonts w:ascii="Comic Sans MS" w:hAnsi="Comic Sans MS"/>
          <w:sz w:val="28"/>
          <w:szCs w:val="28"/>
        </w:rPr>
        <w:t xml:space="preserve">  George Mihalik made a </w:t>
      </w:r>
      <w:proofErr w:type="gramStart"/>
      <w:r w:rsidR="00D73343">
        <w:rPr>
          <w:rFonts w:ascii="Comic Sans MS" w:hAnsi="Comic Sans MS"/>
          <w:sz w:val="28"/>
          <w:szCs w:val="28"/>
        </w:rPr>
        <w:t>motion for</w:t>
      </w:r>
      <w:proofErr w:type="gramEnd"/>
      <w:r w:rsidR="00D73343">
        <w:rPr>
          <w:rFonts w:ascii="Comic Sans MS" w:hAnsi="Comic Sans MS"/>
          <w:sz w:val="28"/>
          <w:szCs w:val="28"/>
        </w:rPr>
        <w:t xml:space="preserve"> to shut down the harvester </w:t>
      </w:r>
      <w:proofErr w:type="gramStart"/>
      <w:r w:rsidR="00D73343">
        <w:rPr>
          <w:rFonts w:ascii="Comic Sans MS" w:hAnsi="Comic Sans MS"/>
          <w:sz w:val="28"/>
          <w:szCs w:val="28"/>
        </w:rPr>
        <w:t>( September</w:t>
      </w:r>
      <w:proofErr w:type="gramEnd"/>
      <w:r w:rsidR="00D634D6">
        <w:rPr>
          <w:rFonts w:ascii="Comic Sans MS" w:hAnsi="Comic Sans MS"/>
          <w:sz w:val="28"/>
          <w:szCs w:val="28"/>
        </w:rPr>
        <w:t xml:space="preserve"> </w:t>
      </w:r>
      <w:r w:rsidR="00D73343">
        <w:rPr>
          <w:rFonts w:ascii="Comic Sans MS" w:hAnsi="Comic Sans MS"/>
          <w:sz w:val="28"/>
          <w:szCs w:val="28"/>
        </w:rPr>
        <w:t>12, 2026), Paul Fellinger 2</w:t>
      </w:r>
      <w:r w:rsidR="00D73343" w:rsidRPr="00D73343">
        <w:rPr>
          <w:rFonts w:ascii="Comic Sans MS" w:hAnsi="Comic Sans MS"/>
          <w:sz w:val="28"/>
          <w:szCs w:val="28"/>
          <w:vertAlign w:val="superscript"/>
        </w:rPr>
        <w:t>nd</w:t>
      </w:r>
      <w:r w:rsidR="00D73343">
        <w:rPr>
          <w:rFonts w:ascii="Comic Sans MS" w:hAnsi="Comic Sans MS"/>
          <w:sz w:val="28"/>
          <w:szCs w:val="28"/>
        </w:rPr>
        <w:t xml:space="preserve"> the motion, all approved and motion carried.</w:t>
      </w:r>
      <w:r w:rsidR="00D230B1">
        <w:rPr>
          <w:rFonts w:ascii="Comic Sans MS" w:hAnsi="Comic Sans MS"/>
          <w:sz w:val="28"/>
          <w:szCs w:val="28"/>
        </w:rPr>
        <w:t xml:space="preserve"> (Included Treasurer’s Report</w:t>
      </w:r>
      <w:r w:rsidR="0061339D">
        <w:rPr>
          <w:rFonts w:ascii="Comic Sans MS" w:hAnsi="Comic Sans MS"/>
          <w:sz w:val="28"/>
          <w:szCs w:val="28"/>
        </w:rPr>
        <w:t>)</w:t>
      </w:r>
    </w:p>
    <w:p w14:paraId="49C57AC3" w14:textId="69F73514" w:rsidR="00D230B1" w:rsidRDefault="00AE6E0C" w:rsidP="00474BBF">
      <w:pPr>
        <w:spacing w:after="0" w:line="240" w:lineRule="auto"/>
        <w:outlineLvl w:val="1"/>
        <w:rPr>
          <w:rFonts w:ascii="Comic Sans MS" w:hAnsi="Comic Sans MS"/>
          <w:b/>
          <w:bCs/>
          <w:sz w:val="28"/>
          <w:szCs w:val="28"/>
        </w:rPr>
      </w:pPr>
      <w:r w:rsidRPr="00580DD9">
        <w:rPr>
          <w:rFonts w:ascii="Comic Sans MS" w:hAnsi="Comic Sans MS"/>
          <w:b/>
          <w:bCs/>
          <w:sz w:val="28"/>
          <w:szCs w:val="28"/>
        </w:rPr>
        <w:t>President’s Report:</w:t>
      </w:r>
    </w:p>
    <w:p w14:paraId="5E364E3F" w14:textId="2CFA205E" w:rsidR="0061339D" w:rsidRDefault="00D230B1" w:rsidP="00474BBF">
      <w:pPr>
        <w:spacing w:after="0" w:line="240" w:lineRule="auto"/>
        <w:outlineLvl w:val="1"/>
        <w:rPr>
          <w:rFonts w:ascii="Comic Sans MS" w:hAnsi="Comic Sans MS"/>
          <w:sz w:val="28"/>
          <w:szCs w:val="28"/>
        </w:rPr>
      </w:pPr>
      <w:r>
        <w:rPr>
          <w:rFonts w:ascii="Comic Sans MS" w:hAnsi="Comic Sans MS"/>
          <w:sz w:val="28"/>
          <w:szCs w:val="28"/>
        </w:rPr>
        <w:t xml:space="preserve">Ed </w:t>
      </w:r>
      <w:proofErr w:type="spellStart"/>
      <w:r>
        <w:rPr>
          <w:rFonts w:ascii="Comic Sans MS" w:hAnsi="Comic Sans MS"/>
          <w:sz w:val="28"/>
          <w:szCs w:val="28"/>
        </w:rPr>
        <w:t>Mulkearn</w:t>
      </w:r>
      <w:proofErr w:type="spellEnd"/>
      <w:r>
        <w:rPr>
          <w:rFonts w:ascii="Comic Sans MS" w:hAnsi="Comic Sans MS"/>
          <w:sz w:val="28"/>
          <w:szCs w:val="28"/>
        </w:rPr>
        <w:t xml:space="preserve"> complimented what a great season </w:t>
      </w:r>
      <w:r w:rsidR="000D6752">
        <w:rPr>
          <w:rFonts w:ascii="Comic Sans MS" w:hAnsi="Comic Sans MS"/>
          <w:sz w:val="28"/>
          <w:szCs w:val="28"/>
        </w:rPr>
        <w:t xml:space="preserve">it </w:t>
      </w:r>
      <w:r>
        <w:rPr>
          <w:rFonts w:ascii="Comic Sans MS" w:hAnsi="Comic Sans MS"/>
          <w:sz w:val="28"/>
          <w:szCs w:val="28"/>
        </w:rPr>
        <w:t xml:space="preserve">was on the lake for everyone. </w:t>
      </w:r>
      <w:r w:rsidR="000D6752">
        <w:rPr>
          <w:rFonts w:ascii="Comic Sans MS" w:hAnsi="Comic Sans MS"/>
          <w:sz w:val="28"/>
          <w:szCs w:val="28"/>
        </w:rPr>
        <w:t xml:space="preserve">The summer was deemed successful, with visible </w:t>
      </w:r>
      <w:r>
        <w:rPr>
          <w:rFonts w:ascii="Comic Sans MS" w:hAnsi="Comic Sans MS"/>
          <w:sz w:val="28"/>
          <w:szCs w:val="28"/>
        </w:rPr>
        <w:t>benefit</w:t>
      </w:r>
      <w:r w:rsidR="000D6752">
        <w:rPr>
          <w:rFonts w:ascii="Comic Sans MS" w:hAnsi="Comic Sans MS"/>
          <w:sz w:val="28"/>
          <w:szCs w:val="28"/>
        </w:rPr>
        <w:t>s</w:t>
      </w:r>
      <w:r>
        <w:rPr>
          <w:rFonts w:ascii="Comic Sans MS" w:hAnsi="Comic Sans MS"/>
          <w:sz w:val="28"/>
          <w:szCs w:val="28"/>
        </w:rPr>
        <w:t xml:space="preserve"> of </w:t>
      </w:r>
      <w:proofErr w:type="spellStart"/>
      <w:r>
        <w:rPr>
          <w:rFonts w:ascii="Comic Sans MS" w:hAnsi="Comic Sans MS"/>
          <w:sz w:val="28"/>
          <w:szCs w:val="28"/>
        </w:rPr>
        <w:t>Aqua</w:t>
      </w:r>
      <w:r w:rsidR="00D634D6">
        <w:rPr>
          <w:rFonts w:ascii="Comic Sans MS" w:hAnsi="Comic Sans MS"/>
          <w:sz w:val="28"/>
          <w:szCs w:val="28"/>
        </w:rPr>
        <w:t>th</w:t>
      </w:r>
      <w:r>
        <w:rPr>
          <w:rFonts w:ascii="Comic Sans MS" w:hAnsi="Comic Sans MS"/>
          <w:sz w:val="28"/>
          <w:szCs w:val="28"/>
        </w:rPr>
        <w:t>ol</w:t>
      </w:r>
      <w:proofErr w:type="spellEnd"/>
      <w:r>
        <w:rPr>
          <w:rFonts w:ascii="Comic Sans MS" w:hAnsi="Comic Sans MS"/>
          <w:sz w:val="28"/>
          <w:szCs w:val="28"/>
        </w:rPr>
        <w:t xml:space="preserve"> K</w:t>
      </w:r>
      <w:r w:rsidR="000D6752">
        <w:rPr>
          <w:rFonts w:ascii="Comic Sans MS" w:hAnsi="Comic Sans MS"/>
          <w:sz w:val="28"/>
          <w:szCs w:val="28"/>
        </w:rPr>
        <w:t xml:space="preserve"> and strong community engagement. </w:t>
      </w:r>
    </w:p>
    <w:p w14:paraId="482305C0" w14:textId="04094A86" w:rsidR="0061339D" w:rsidRDefault="0061339D" w:rsidP="00474BBF">
      <w:pPr>
        <w:spacing w:after="0" w:line="240" w:lineRule="auto"/>
        <w:outlineLvl w:val="1"/>
        <w:rPr>
          <w:rFonts w:ascii="Comic Sans MS" w:hAnsi="Comic Sans MS"/>
          <w:sz w:val="28"/>
          <w:szCs w:val="28"/>
        </w:rPr>
      </w:pPr>
      <w:r>
        <w:rPr>
          <w:rFonts w:ascii="Comic Sans MS" w:hAnsi="Comic Sans MS"/>
          <w:sz w:val="28"/>
          <w:szCs w:val="28"/>
        </w:rPr>
        <w:t xml:space="preserve">Ed said reading the explanation of Glenn Sullivan’s report, as to why the </w:t>
      </w:r>
      <w:proofErr w:type="spellStart"/>
      <w:r>
        <w:rPr>
          <w:rFonts w:ascii="Comic Sans MS" w:hAnsi="Comic Sans MS"/>
          <w:sz w:val="28"/>
          <w:szCs w:val="28"/>
        </w:rPr>
        <w:t>ProcellaCOR</w:t>
      </w:r>
      <w:proofErr w:type="spellEnd"/>
      <w:r w:rsidR="00D634D6">
        <w:rPr>
          <w:rFonts w:ascii="Comic Sans MS" w:hAnsi="Comic Sans MS"/>
          <w:sz w:val="28"/>
          <w:szCs w:val="28"/>
        </w:rPr>
        <w:t xml:space="preserve"> EC </w:t>
      </w:r>
      <w:r>
        <w:rPr>
          <w:rFonts w:ascii="Comic Sans MS" w:hAnsi="Comic Sans MS"/>
          <w:sz w:val="28"/>
          <w:szCs w:val="28"/>
        </w:rPr>
        <w:t>didn’t hold for the additional year, makes sense. He would see no reason why we wouldn’t want to proceed with that again.</w:t>
      </w:r>
    </w:p>
    <w:p w14:paraId="0D028FCD" w14:textId="615655B6" w:rsidR="00D230B1" w:rsidRPr="00D230B1" w:rsidRDefault="000D6752" w:rsidP="00474BBF">
      <w:pPr>
        <w:spacing w:after="0" w:line="240" w:lineRule="auto"/>
        <w:outlineLvl w:val="1"/>
        <w:rPr>
          <w:rFonts w:ascii="Comic Sans MS" w:hAnsi="Comic Sans MS"/>
          <w:sz w:val="28"/>
          <w:szCs w:val="28"/>
        </w:rPr>
      </w:pPr>
      <w:r>
        <w:rPr>
          <w:rFonts w:ascii="Comic Sans MS" w:hAnsi="Comic Sans MS"/>
          <w:sz w:val="28"/>
          <w:szCs w:val="28"/>
        </w:rPr>
        <w:t>$4,000 was raised through a partnership with Paradise Bay Campground, where outreach efforts led to new memberships.  A proposal to visit the campground before closing to discuss future collaboration was approved.</w:t>
      </w:r>
    </w:p>
    <w:p w14:paraId="7EA26C1B" w14:textId="77777777" w:rsidR="00AE6E0C" w:rsidRDefault="00AE6E0C" w:rsidP="00474BBF">
      <w:pPr>
        <w:spacing w:after="0" w:line="240" w:lineRule="auto"/>
        <w:outlineLvl w:val="1"/>
        <w:rPr>
          <w:rFonts w:ascii="Segoe UI" w:eastAsia="Times New Roman" w:hAnsi="Segoe UI" w:cs="Segoe UI"/>
          <w:b/>
          <w:bCs/>
          <w:color w:val="111827"/>
          <w:spacing w:val="-2"/>
          <w:kern w:val="0"/>
          <w:sz w:val="29"/>
          <w:szCs w:val="29"/>
          <w14:ligatures w14:val="none"/>
        </w:rPr>
      </w:pPr>
    </w:p>
    <w:p w14:paraId="2D98CFE9" w14:textId="77777777" w:rsidR="00AE6E0C" w:rsidRPr="00580DD9" w:rsidRDefault="00AE6E0C" w:rsidP="00AE6E0C">
      <w:pPr>
        <w:rPr>
          <w:rFonts w:ascii="Comic Sans MS" w:hAnsi="Comic Sans MS"/>
          <w:b/>
          <w:bCs/>
          <w:sz w:val="28"/>
          <w:szCs w:val="28"/>
        </w:rPr>
      </w:pPr>
      <w:r w:rsidRPr="00580DD9">
        <w:rPr>
          <w:rFonts w:ascii="Comic Sans MS" w:hAnsi="Comic Sans MS"/>
          <w:b/>
          <w:bCs/>
          <w:sz w:val="28"/>
          <w:szCs w:val="28"/>
        </w:rPr>
        <w:t>Committee Reports:</w:t>
      </w:r>
    </w:p>
    <w:p w14:paraId="5212049B" w14:textId="0CD7191E" w:rsidR="0061339D" w:rsidRDefault="00AE6E0C" w:rsidP="00AE6E0C">
      <w:pPr>
        <w:rPr>
          <w:rFonts w:ascii="Comic Sans MS" w:hAnsi="Comic Sans MS"/>
          <w:b/>
          <w:bCs/>
          <w:sz w:val="28"/>
          <w:szCs w:val="28"/>
        </w:rPr>
      </w:pPr>
      <w:r w:rsidRPr="00580DD9">
        <w:rPr>
          <w:rFonts w:ascii="Comic Sans MS" w:hAnsi="Comic Sans MS"/>
          <w:b/>
          <w:bCs/>
          <w:sz w:val="28"/>
          <w:szCs w:val="28"/>
        </w:rPr>
        <w:t>Membership:</w:t>
      </w:r>
    </w:p>
    <w:p w14:paraId="34EB198F" w14:textId="10B1E9AD" w:rsidR="0061339D" w:rsidRPr="00580DD9" w:rsidRDefault="002A6A82" w:rsidP="00AE6E0C">
      <w:pPr>
        <w:rPr>
          <w:rFonts w:ascii="Comic Sans MS" w:hAnsi="Comic Sans MS"/>
          <w:sz w:val="28"/>
          <w:szCs w:val="28"/>
        </w:rPr>
      </w:pPr>
      <w:r>
        <w:rPr>
          <w:rFonts w:ascii="Comic Sans MS" w:hAnsi="Comic Sans MS"/>
          <w:sz w:val="28"/>
          <w:szCs w:val="28"/>
        </w:rPr>
        <w:lastRenderedPageBreak/>
        <w:t xml:space="preserve">Ed </w:t>
      </w:r>
      <w:proofErr w:type="spellStart"/>
      <w:r>
        <w:rPr>
          <w:rFonts w:ascii="Comic Sans MS" w:hAnsi="Comic Sans MS"/>
          <w:sz w:val="28"/>
          <w:szCs w:val="28"/>
        </w:rPr>
        <w:t>Mulkearn</w:t>
      </w:r>
      <w:proofErr w:type="spellEnd"/>
      <w:r>
        <w:rPr>
          <w:rFonts w:ascii="Comic Sans MS" w:hAnsi="Comic Sans MS"/>
          <w:sz w:val="28"/>
          <w:szCs w:val="28"/>
        </w:rPr>
        <w:t xml:space="preserve"> spoke for Lex Brumigen. Discussion on meeting dates for next year.  </w:t>
      </w:r>
      <w:r w:rsidR="00796CB6">
        <w:rPr>
          <w:rFonts w:ascii="Comic Sans MS" w:hAnsi="Comic Sans MS"/>
          <w:sz w:val="28"/>
          <w:szCs w:val="28"/>
        </w:rPr>
        <w:t xml:space="preserve">Ed </w:t>
      </w:r>
      <w:proofErr w:type="spellStart"/>
      <w:r w:rsidR="00796CB6">
        <w:rPr>
          <w:rFonts w:ascii="Comic Sans MS" w:hAnsi="Comic Sans MS"/>
          <w:sz w:val="28"/>
          <w:szCs w:val="28"/>
        </w:rPr>
        <w:t>Mulkearn</w:t>
      </w:r>
      <w:proofErr w:type="spellEnd"/>
      <w:r w:rsidR="00796CB6">
        <w:rPr>
          <w:rFonts w:ascii="Comic Sans MS" w:hAnsi="Comic Sans MS"/>
          <w:sz w:val="28"/>
          <w:szCs w:val="28"/>
        </w:rPr>
        <w:t xml:space="preserve"> suggested adding an end of the year date to wrap everything up. After discussion, it was decided to add December 12,2026 to the calendar. Debbie Thresher sent out the calendar for 2027 to those who were absent or virtual. Erin Miller </w:t>
      </w:r>
      <w:r w:rsidR="00D971CD">
        <w:rPr>
          <w:rFonts w:ascii="Comic Sans MS" w:hAnsi="Comic Sans MS"/>
          <w:sz w:val="28"/>
          <w:szCs w:val="28"/>
        </w:rPr>
        <w:t xml:space="preserve">informed </w:t>
      </w:r>
      <w:r w:rsidR="00796CB6">
        <w:rPr>
          <w:rFonts w:ascii="Comic Sans MS" w:hAnsi="Comic Sans MS"/>
          <w:sz w:val="28"/>
          <w:szCs w:val="28"/>
        </w:rPr>
        <w:t xml:space="preserve">the </w:t>
      </w:r>
      <w:r w:rsidR="00D971CD">
        <w:rPr>
          <w:rFonts w:ascii="Comic Sans MS" w:hAnsi="Comic Sans MS"/>
          <w:sz w:val="28"/>
          <w:szCs w:val="28"/>
        </w:rPr>
        <w:t xml:space="preserve">board, </w:t>
      </w:r>
      <w:r w:rsidR="00796CB6">
        <w:rPr>
          <w:rFonts w:ascii="Comic Sans MS" w:hAnsi="Comic Sans MS"/>
          <w:sz w:val="28"/>
          <w:szCs w:val="28"/>
        </w:rPr>
        <w:t xml:space="preserve">of </w:t>
      </w:r>
      <w:r w:rsidR="00D971CD">
        <w:rPr>
          <w:rFonts w:ascii="Comic Sans MS" w:hAnsi="Comic Sans MS"/>
          <w:sz w:val="28"/>
          <w:szCs w:val="28"/>
        </w:rPr>
        <w:t xml:space="preserve">the </w:t>
      </w:r>
      <w:r w:rsidR="00796CB6">
        <w:rPr>
          <w:rFonts w:ascii="Comic Sans MS" w:hAnsi="Comic Sans MS"/>
          <w:sz w:val="28"/>
          <w:szCs w:val="28"/>
        </w:rPr>
        <w:t xml:space="preserve">dates </w:t>
      </w:r>
      <w:r w:rsidR="00D971CD">
        <w:rPr>
          <w:rFonts w:ascii="Comic Sans MS" w:hAnsi="Comic Sans MS"/>
          <w:sz w:val="28"/>
          <w:szCs w:val="28"/>
        </w:rPr>
        <w:t>being</w:t>
      </w:r>
      <w:r w:rsidR="00796CB6">
        <w:rPr>
          <w:rFonts w:ascii="Comic Sans MS" w:hAnsi="Comic Sans MS"/>
          <w:sz w:val="28"/>
          <w:szCs w:val="28"/>
        </w:rPr>
        <w:t xml:space="preserve"> on the website.  She will put the new ones on </w:t>
      </w:r>
      <w:proofErr w:type="spellStart"/>
      <w:proofErr w:type="gramStart"/>
      <w:r w:rsidR="00796CB6">
        <w:rPr>
          <w:rFonts w:ascii="Comic Sans MS" w:hAnsi="Comic Sans MS"/>
          <w:sz w:val="28"/>
          <w:szCs w:val="28"/>
        </w:rPr>
        <w:t>it</w:t>
      </w:r>
      <w:r w:rsidR="00D971CD">
        <w:rPr>
          <w:rFonts w:ascii="Comic Sans MS" w:hAnsi="Comic Sans MS"/>
          <w:sz w:val="28"/>
          <w:szCs w:val="28"/>
        </w:rPr>
        <w:t>,too</w:t>
      </w:r>
      <w:proofErr w:type="spellEnd"/>
      <w:proofErr w:type="gramEnd"/>
      <w:r w:rsidR="00D971CD">
        <w:rPr>
          <w:rFonts w:ascii="Comic Sans MS" w:hAnsi="Comic Sans MS"/>
          <w:sz w:val="28"/>
          <w:szCs w:val="28"/>
        </w:rPr>
        <w:t>.</w:t>
      </w:r>
    </w:p>
    <w:p w14:paraId="5724E842" w14:textId="77777777" w:rsidR="00AE6E0C" w:rsidRDefault="00AE6E0C" w:rsidP="00AE6E0C">
      <w:pPr>
        <w:rPr>
          <w:rFonts w:ascii="Comic Sans MS" w:hAnsi="Comic Sans MS"/>
          <w:b/>
          <w:bCs/>
          <w:sz w:val="28"/>
          <w:szCs w:val="28"/>
        </w:rPr>
      </w:pPr>
      <w:r w:rsidRPr="00580DD9">
        <w:rPr>
          <w:rFonts w:ascii="Comic Sans MS" w:hAnsi="Comic Sans MS"/>
          <w:b/>
          <w:bCs/>
          <w:sz w:val="28"/>
          <w:szCs w:val="28"/>
        </w:rPr>
        <w:t xml:space="preserve">Water Quality: </w:t>
      </w:r>
    </w:p>
    <w:p w14:paraId="1BACE90F" w14:textId="77777777" w:rsidR="00BE4830" w:rsidRPr="00B17883" w:rsidRDefault="00BE4830" w:rsidP="00BE4830">
      <w:pPr>
        <w:pStyle w:val="ListParagraph"/>
        <w:rPr>
          <w:rFonts w:ascii="Comic Sans MS" w:hAnsi="Comic Sans MS"/>
          <w:b/>
          <w:bCs/>
          <w:sz w:val="28"/>
          <w:szCs w:val="28"/>
        </w:rPr>
      </w:pPr>
      <w:r w:rsidRPr="00B17883">
        <w:rPr>
          <w:rFonts w:ascii="Comic Sans MS" w:hAnsi="Comic Sans MS"/>
          <w:b/>
          <w:bCs/>
          <w:sz w:val="28"/>
          <w:szCs w:val="28"/>
        </w:rPr>
        <w:t>2026 Treatment program</w:t>
      </w:r>
    </w:p>
    <w:p w14:paraId="23F796DD" w14:textId="6F2C9068" w:rsidR="00D971CD" w:rsidRDefault="00D971CD" w:rsidP="00BE4830">
      <w:pPr>
        <w:pStyle w:val="ListParagraph"/>
        <w:numPr>
          <w:ilvl w:val="0"/>
          <w:numId w:val="1"/>
        </w:numPr>
        <w:rPr>
          <w:rFonts w:ascii="Comic Sans MS" w:hAnsi="Comic Sans MS"/>
          <w:sz w:val="28"/>
          <w:szCs w:val="28"/>
        </w:rPr>
      </w:pPr>
      <w:r>
        <w:rPr>
          <w:rFonts w:ascii="Comic Sans MS" w:hAnsi="Comic Sans MS"/>
          <w:sz w:val="28"/>
          <w:szCs w:val="28"/>
        </w:rPr>
        <w:t>May 5</w:t>
      </w:r>
      <w:r w:rsidRPr="00D971CD">
        <w:rPr>
          <w:rFonts w:ascii="Comic Sans MS" w:hAnsi="Comic Sans MS"/>
          <w:sz w:val="28"/>
          <w:szCs w:val="28"/>
          <w:vertAlign w:val="superscript"/>
        </w:rPr>
        <w:t>th</w:t>
      </w:r>
      <w:r>
        <w:rPr>
          <w:rFonts w:ascii="Comic Sans MS" w:hAnsi="Comic Sans MS"/>
          <w:sz w:val="28"/>
          <w:szCs w:val="28"/>
        </w:rPr>
        <w:t xml:space="preserve">- 33.5 Acres treated with </w:t>
      </w:r>
      <w:proofErr w:type="spellStart"/>
      <w:r>
        <w:rPr>
          <w:rFonts w:ascii="Comic Sans MS" w:hAnsi="Comic Sans MS"/>
          <w:sz w:val="28"/>
          <w:szCs w:val="28"/>
        </w:rPr>
        <w:t>Aquanthol</w:t>
      </w:r>
      <w:proofErr w:type="spellEnd"/>
      <w:r>
        <w:rPr>
          <w:rFonts w:ascii="Comic Sans MS" w:hAnsi="Comic Sans MS"/>
          <w:sz w:val="28"/>
          <w:szCs w:val="28"/>
        </w:rPr>
        <w:t>-K for pondweed-Paid $50,633, after a 5% discount from Glenn Sullivan</w:t>
      </w:r>
    </w:p>
    <w:p w14:paraId="278ED198" w14:textId="66C87208" w:rsidR="00D971CD" w:rsidRDefault="00D971CD" w:rsidP="00D971CD">
      <w:pPr>
        <w:pStyle w:val="ListParagraph"/>
        <w:numPr>
          <w:ilvl w:val="0"/>
          <w:numId w:val="1"/>
        </w:numPr>
        <w:rPr>
          <w:rFonts w:ascii="Comic Sans MS" w:hAnsi="Comic Sans MS"/>
          <w:sz w:val="28"/>
          <w:szCs w:val="28"/>
        </w:rPr>
      </w:pPr>
      <w:r>
        <w:rPr>
          <w:rFonts w:ascii="Comic Sans MS" w:hAnsi="Comic Sans MS"/>
          <w:sz w:val="28"/>
          <w:szCs w:val="28"/>
        </w:rPr>
        <w:t>Survey of milfoil in south end in June showed very little weeds. Treatment of up to 30 Acres in late June was cancelled.  Potential cost savings of $710/Acre. Max of 30 x 710= $21,300</w:t>
      </w:r>
    </w:p>
    <w:p w14:paraId="47C47370" w14:textId="5EB04445" w:rsidR="00D971CD" w:rsidRDefault="00D971CD" w:rsidP="00D971CD">
      <w:pPr>
        <w:pStyle w:val="ListParagraph"/>
        <w:numPr>
          <w:ilvl w:val="0"/>
          <w:numId w:val="1"/>
        </w:numPr>
        <w:rPr>
          <w:rFonts w:ascii="Comic Sans MS" w:hAnsi="Comic Sans MS"/>
          <w:sz w:val="28"/>
          <w:szCs w:val="28"/>
        </w:rPr>
      </w:pPr>
      <w:r>
        <w:rPr>
          <w:rFonts w:ascii="Comic Sans MS" w:hAnsi="Comic Sans MS"/>
          <w:sz w:val="28"/>
          <w:szCs w:val="28"/>
        </w:rPr>
        <w:t>HAB Treatment-was permitted but not requires-approved for use of Copper Sulfate-Potential cost savings of $12,400</w:t>
      </w:r>
    </w:p>
    <w:p w14:paraId="1D85C53A" w14:textId="32060F9C" w:rsidR="00D971CD" w:rsidRDefault="00D971CD" w:rsidP="00D971CD">
      <w:pPr>
        <w:pStyle w:val="ListParagraph"/>
        <w:numPr>
          <w:ilvl w:val="0"/>
          <w:numId w:val="1"/>
        </w:numPr>
        <w:rPr>
          <w:rFonts w:ascii="Comic Sans MS" w:hAnsi="Comic Sans MS"/>
          <w:sz w:val="28"/>
          <w:szCs w:val="28"/>
        </w:rPr>
      </w:pPr>
      <w:r>
        <w:rPr>
          <w:rFonts w:ascii="Comic Sans MS" w:hAnsi="Comic Sans MS"/>
          <w:sz w:val="28"/>
          <w:szCs w:val="28"/>
        </w:rPr>
        <w:t>Post treatment survey and year-end report:</w:t>
      </w:r>
      <w:r w:rsidR="00B17883">
        <w:rPr>
          <w:rFonts w:ascii="Comic Sans MS" w:hAnsi="Comic Sans MS"/>
          <w:sz w:val="28"/>
          <w:szCs w:val="28"/>
        </w:rPr>
        <w:t xml:space="preserve"> </w:t>
      </w:r>
      <w:r>
        <w:rPr>
          <w:rFonts w:ascii="Comic Sans MS" w:hAnsi="Comic Sans MS"/>
          <w:sz w:val="28"/>
          <w:szCs w:val="28"/>
        </w:rPr>
        <w:t>$2,200</w:t>
      </w:r>
    </w:p>
    <w:p w14:paraId="0C4B09EE" w14:textId="186C64E8" w:rsidR="00D971CD" w:rsidRDefault="00D971CD" w:rsidP="00D971CD">
      <w:pPr>
        <w:pStyle w:val="ListParagraph"/>
        <w:numPr>
          <w:ilvl w:val="0"/>
          <w:numId w:val="1"/>
        </w:numPr>
        <w:rPr>
          <w:rFonts w:ascii="Comic Sans MS" w:hAnsi="Comic Sans MS"/>
          <w:sz w:val="28"/>
          <w:szCs w:val="28"/>
        </w:rPr>
      </w:pPr>
      <w:r>
        <w:rPr>
          <w:rFonts w:ascii="Comic Sans MS" w:hAnsi="Comic Sans MS"/>
          <w:sz w:val="28"/>
          <w:szCs w:val="28"/>
        </w:rPr>
        <w:t>Adirondack Research Weed survey in August was completed.  Report is due November 1: $12,950-$2,590 paid in March= $10,360 yet to be invoiced.</w:t>
      </w:r>
    </w:p>
    <w:p w14:paraId="033DD5FA" w14:textId="0169FD59" w:rsidR="00BE4830" w:rsidRPr="00B17883" w:rsidRDefault="00BE4830" w:rsidP="00BE4830">
      <w:pPr>
        <w:pStyle w:val="ListParagraph"/>
        <w:rPr>
          <w:rFonts w:ascii="Comic Sans MS" w:hAnsi="Comic Sans MS"/>
          <w:b/>
          <w:bCs/>
          <w:sz w:val="28"/>
          <w:szCs w:val="28"/>
        </w:rPr>
      </w:pPr>
      <w:r w:rsidRPr="00B17883">
        <w:rPr>
          <w:rFonts w:ascii="Comic Sans MS" w:hAnsi="Comic Sans MS"/>
          <w:b/>
          <w:bCs/>
          <w:sz w:val="28"/>
          <w:szCs w:val="28"/>
        </w:rPr>
        <w:t>Weeds</w:t>
      </w:r>
    </w:p>
    <w:p w14:paraId="6E11F6BA" w14:textId="2B0ABFDD" w:rsidR="00BE4830" w:rsidRDefault="00BE4830" w:rsidP="00B17883">
      <w:pPr>
        <w:rPr>
          <w:rFonts w:ascii="Comic Sans MS" w:hAnsi="Comic Sans MS"/>
          <w:sz w:val="28"/>
          <w:szCs w:val="28"/>
        </w:rPr>
      </w:pPr>
      <w:r w:rsidRPr="00B17883">
        <w:rPr>
          <w:rFonts w:ascii="Comic Sans MS" w:hAnsi="Comic Sans MS"/>
          <w:sz w:val="28"/>
          <w:szCs w:val="28"/>
        </w:rPr>
        <w:t>Since mid</w:t>
      </w:r>
      <w:r w:rsidR="00B17883" w:rsidRPr="00B17883">
        <w:rPr>
          <w:rFonts w:ascii="Comic Sans MS" w:hAnsi="Comic Sans MS"/>
          <w:sz w:val="28"/>
          <w:szCs w:val="28"/>
        </w:rPr>
        <w:t>-</w:t>
      </w:r>
      <w:r w:rsidRPr="00B17883">
        <w:rPr>
          <w:rFonts w:ascii="Comic Sans MS" w:hAnsi="Comic Sans MS"/>
          <w:sz w:val="28"/>
          <w:szCs w:val="28"/>
        </w:rPr>
        <w:t xml:space="preserve">July, both milfoil and naiad weeds were prolific in the northern areas that were treated with </w:t>
      </w:r>
      <w:proofErr w:type="spellStart"/>
      <w:r w:rsidRPr="00B17883">
        <w:rPr>
          <w:rFonts w:ascii="Comic Sans MS" w:hAnsi="Comic Sans MS"/>
          <w:sz w:val="28"/>
          <w:szCs w:val="28"/>
        </w:rPr>
        <w:t>ProcellaCOR</w:t>
      </w:r>
      <w:proofErr w:type="spellEnd"/>
      <w:r w:rsidR="00D634D6">
        <w:rPr>
          <w:rFonts w:ascii="Comic Sans MS" w:hAnsi="Comic Sans MS"/>
          <w:sz w:val="28"/>
          <w:szCs w:val="28"/>
        </w:rPr>
        <w:t xml:space="preserve"> EC</w:t>
      </w:r>
      <w:r w:rsidRPr="00B17883">
        <w:rPr>
          <w:rFonts w:ascii="Comic Sans MS" w:hAnsi="Comic Sans MS"/>
          <w:sz w:val="28"/>
          <w:szCs w:val="28"/>
        </w:rPr>
        <w:t xml:space="preserve"> in 2024 (41</w:t>
      </w:r>
      <w:r w:rsidR="00B17883" w:rsidRPr="00B17883">
        <w:rPr>
          <w:rFonts w:ascii="Comic Sans MS" w:hAnsi="Comic Sans MS"/>
          <w:sz w:val="28"/>
          <w:szCs w:val="28"/>
        </w:rPr>
        <w:t xml:space="preserve"> </w:t>
      </w:r>
      <w:r w:rsidRPr="00B17883">
        <w:rPr>
          <w:rFonts w:ascii="Comic Sans MS" w:hAnsi="Comic Sans MS"/>
          <w:sz w:val="28"/>
          <w:szCs w:val="28"/>
        </w:rPr>
        <w:t xml:space="preserve">Acres total).  Glenn Sullivan was questioned as to why the milfoil was back after only 2 years when we expected the milfoil to be gone for at least 3 years. Glenn and Princeton Hydro </w:t>
      </w:r>
      <w:r w:rsidR="00B17883" w:rsidRPr="00B17883">
        <w:rPr>
          <w:rFonts w:ascii="Comic Sans MS" w:hAnsi="Comic Sans MS"/>
          <w:sz w:val="28"/>
          <w:szCs w:val="28"/>
        </w:rPr>
        <w:t xml:space="preserve">worked together to calculate the average depth in the areas treated based on a hunch of Glenn’s. </w:t>
      </w:r>
      <w:r w:rsidR="00B17883" w:rsidRPr="00B17883">
        <w:rPr>
          <w:rFonts w:ascii="Comic Sans MS" w:hAnsi="Comic Sans MS"/>
          <w:sz w:val="28"/>
          <w:szCs w:val="28"/>
        </w:rPr>
        <w:lastRenderedPageBreak/>
        <w:t>This is Glenn’s response after the Princeton Hydro Bathymetry data was used:</w:t>
      </w:r>
    </w:p>
    <w:p w14:paraId="3FD1A2E4" w14:textId="7AC95FA4" w:rsidR="00B17883" w:rsidRDefault="00B17883" w:rsidP="00B17883">
      <w:pPr>
        <w:rPr>
          <w:rFonts w:ascii="Comic Sans MS" w:hAnsi="Comic Sans MS"/>
          <w:sz w:val="28"/>
          <w:szCs w:val="28"/>
        </w:rPr>
      </w:pPr>
      <w:r>
        <w:rPr>
          <w:rFonts w:ascii="Comic Sans MS" w:hAnsi="Comic Sans MS"/>
          <w:sz w:val="28"/>
          <w:szCs w:val="28"/>
        </w:rPr>
        <w:t>Below is an email from Princeton Hydro stating the average depths of the EWM treatment area based on their updated bathymetric mapping.  This explains why the EWM is coming back sooner than expected.</w:t>
      </w:r>
    </w:p>
    <w:p w14:paraId="693DFE4A" w14:textId="12A53D46" w:rsidR="00B17883" w:rsidRDefault="00B17883" w:rsidP="00B17883">
      <w:pPr>
        <w:rPr>
          <w:rFonts w:ascii="Comic Sans MS" w:hAnsi="Comic Sans MS"/>
          <w:sz w:val="28"/>
          <w:szCs w:val="28"/>
        </w:rPr>
      </w:pPr>
      <w:r>
        <w:rPr>
          <w:rFonts w:ascii="Comic Sans MS" w:hAnsi="Comic Sans MS"/>
          <w:sz w:val="28"/>
          <w:szCs w:val="28"/>
        </w:rPr>
        <w:t>We used the depths from the Adirondack Research plant survey to assign the average depths of the treatment areas. (DEC Region 9 requires some form of data for assigning the average depth) The bathymetric study is much more accurate and shows that the average depth of each treatment area was much greater.  Therefore, the application rate was lower than we planned.</w:t>
      </w:r>
    </w:p>
    <w:p w14:paraId="06D59E3A" w14:textId="58477CDB" w:rsidR="00B17883" w:rsidRDefault="00B17883" w:rsidP="00B17883">
      <w:pPr>
        <w:rPr>
          <w:rFonts w:ascii="Comic Sans MS" w:hAnsi="Comic Sans MS"/>
          <w:sz w:val="28"/>
          <w:szCs w:val="28"/>
        </w:rPr>
      </w:pPr>
      <w:proofErr w:type="gramStart"/>
      <w:r>
        <w:rPr>
          <w:rFonts w:ascii="Comic Sans MS" w:hAnsi="Comic Sans MS"/>
          <w:sz w:val="28"/>
          <w:szCs w:val="28"/>
        </w:rPr>
        <w:t>If and when</w:t>
      </w:r>
      <w:proofErr w:type="gramEnd"/>
      <w:r>
        <w:rPr>
          <w:rFonts w:ascii="Comic Sans MS" w:hAnsi="Comic Sans MS"/>
          <w:sz w:val="28"/>
          <w:szCs w:val="28"/>
        </w:rPr>
        <w:t xml:space="preserve"> you decide to treat EWM again with </w:t>
      </w:r>
      <w:proofErr w:type="spellStart"/>
      <w:r>
        <w:rPr>
          <w:rFonts w:ascii="Comic Sans MS" w:hAnsi="Comic Sans MS"/>
          <w:sz w:val="28"/>
          <w:szCs w:val="28"/>
        </w:rPr>
        <w:t>PorcellaCOR</w:t>
      </w:r>
      <w:proofErr w:type="spellEnd"/>
      <w:r w:rsidR="00C67F35">
        <w:rPr>
          <w:rFonts w:ascii="Comic Sans MS" w:hAnsi="Comic Sans MS"/>
          <w:sz w:val="28"/>
          <w:szCs w:val="28"/>
        </w:rPr>
        <w:t xml:space="preserve"> EC, we’ll have more accurate info to calculate the application rate and get the longer duration control that we expected from the 2024 treatment.  Of course, with the greater average depth, the quantity of herbicide will be greater, as will be the cost.</w:t>
      </w:r>
    </w:p>
    <w:p w14:paraId="20D7CC83" w14:textId="0C5C086D" w:rsidR="00B17883" w:rsidRPr="00B17883" w:rsidRDefault="00C67F35" w:rsidP="00B17883">
      <w:pPr>
        <w:rPr>
          <w:rFonts w:ascii="Comic Sans MS" w:hAnsi="Comic Sans MS"/>
          <w:sz w:val="28"/>
          <w:szCs w:val="28"/>
        </w:rPr>
      </w:pPr>
      <w:r>
        <w:rPr>
          <w:rFonts w:ascii="Comic Sans MS" w:hAnsi="Comic Sans MS"/>
          <w:sz w:val="28"/>
          <w:szCs w:val="28"/>
        </w:rPr>
        <w:t>Submitted by Ben Fergus and Chrissy Craffey</w:t>
      </w:r>
    </w:p>
    <w:p w14:paraId="7C02C5BA" w14:textId="77777777" w:rsidR="00AE6E0C" w:rsidRDefault="00AE6E0C" w:rsidP="00AE6E0C">
      <w:pPr>
        <w:spacing w:after="200"/>
        <w:rPr>
          <w:rFonts w:ascii="Comic Sans MS" w:hAnsi="Comic Sans MS"/>
          <w:b/>
          <w:bCs/>
          <w:sz w:val="28"/>
          <w:szCs w:val="28"/>
        </w:rPr>
      </w:pPr>
      <w:r>
        <w:rPr>
          <w:rFonts w:ascii="Comic Sans MS" w:hAnsi="Comic Sans MS"/>
          <w:b/>
          <w:bCs/>
          <w:sz w:val="28"/>
          <w:szCs w:val="28"/>
        </w:rPr>
        <w:t>Harvester:</w:t>
      </w:r>
    </w:p>
    <w:p w14:paraId="1682C702" w14:textId="3219686D" w:rsidR="00F378A2" w:rsidRDefault="00A469DD" w:rsidP="00AE6E0C">
      <w:pPr>
        <w:spacing w:after="200"/>
        <w:rPr>
          <w:rFonts w:ascii="Comic Sans MS" w:hAnsi="Comic Sans MS"/>
          <w:sz w:val="28"/>
          <w:szCs w:val="28"/>
        </w:rPr>
      </w:pPr>
      <w:r>
        <w:rPr>
          <w:rFonts w:ascii="Comic Sans MS" w:hAnsi="Comic Sans MS"/>
          <w:sz w:val="28"/>
          <w:szCs w:val="28"/>
        </w:rPr>
        <w:t>Paul Fellinger reported that harvesting struggled to keep pace with weed growth, particularly in the North End. Staffing issues arose when a key operator withdrew due to health reasons. We hauled 52-53 loads this season. One concer</w:t>
      </w:r>
      <w:r w:rsidR="00F378A2">
        <w:rPr>
          <w:rFonts w:ascii="Comic Sans MS" w:hAnsi="Comic Sans MS"/>
          <w:sz w:val="28"/>
          <w:szCs w:val="28"/>
        </w:rPr>
        <w:t>n</w:t>
      </w:r>
      <w:r>
        <w:rPr>
          <w:rFonts w:ascii="Comic Sans MS" w:hAnsi="Comic Sans MS"/>
          <w:sz w:val="28"/>
          <w:szCs w:val="28"/>
        </w:rPr>
        <w:t>: the operator noted physical strain due to the current truck set up, which requires manual loading of fallen weeds</w:t>
      </w:r>
      <w:r w:rsidR="00F378A2">
        <w:rPr>
          <w:rFonts w:ascii="Comic Sans MS" w:hAnsi="Comic Sans MS"/>
          <w:sz w:val="28"/>
          <w:szCs w:val="28"/>
        </w:rPr>
        <w:t xml:space="preserve">. </w:t>
      </w:r>
      <w:r>
        <w:rPr>
          <w:rFonts w:ascii="Comic Sans MS" w:hAnsi="Comic Sans MS"/>
          <w:sz w:val="28"/>
          <w:szCs w:val="28"/>
        </w:rPr>
        <w:t>A return to a bin system, such as Jim’s previous operation, is recommended for ease of use.  Jack’s Repair has expressed interest in handling hauling, which could improve efficiency</w:t>
      </w:r>
      <w:r w:rsidR="00F378A2">
        <w:rPr>
          <w:rFonts w:ascii="Comic Sans MS" w:hAnsi="Comic Sans MS"/>
          <w:sz w:val="28"/>
          <w:szCs w:val="28"/>
        </w:rPr>
        <w:t xml:space="preserve">. </w:t>
      </w:r>
    </w:p>
    <w:p w14:paraId="2A3A0E50" w14:textId="2C3B9C50" w:rsidR="00F378A2" w:rsidRPr="00A469DD" w:rsidRDefault="00F378A2" w:rsidP="00AE6E0C">
      <w:pPr>
        <w:spacing w:after="200"/>
        <w:rPr>
          <w:rFonts w:ascii="Comic Sans MS" w:hAnsi="Comic Sans MS"/>
          <w:sz w:val="28"/>
          <w:szCs w:val="28"/>
        </w:rPr>
      </w:pPr>
      <w:r>
        <w:rPr>
          <w:rFonts w:ascii="Comic Sans MS" w:hAnsi="Comic Sans MS"/>
          <w:sz w:val="28"/>
          <w:szCs w:val="28"/>
        </w:rPr>
        <w:lastRenderedPageBreak/>
        <w:t xml:space="preserve">Paul Fellinger spoke with Al Scott about the fuel hose and attaching </w:t>
      </w:r>
      <w:r w:rsidR="00200A47">
        <w:rPr>
          <w:rFonts w:ascii="Comic Sans MS" w:hAnsi="Comic Sans MS"/>
          <w:sz w:val="28"/>
          <w:szCs w:val="28"/>
        </w:rPr>
        <w:t xml:space="preserve">it </w:t>
      </w:r>
      <w:r>
        <w:rPr>
          <w:rFonts w:ascii="Comic Sans MS" w:hAnsi="Comic Sans MS"/>
          <w:sz w:val="28"/>
          <w:szCs w:val="28"/>
        </w:rPr>
        <w:t xml:space="preserve">to the </w:t>
      </w:r>
      <w:r w:rsidR="00D634D6">
        <w:rPr>
          <w:rFonts w:ascii="Comic Sans MS" w:hAnsi="Comic Sans MS"/>
          <w:sz w:val="28"/>
          <w:szCs w:val="28"/>
        </w:rPr>
        <w:t xml:space="preserve">new </w:t>
      </w:r>
      <w:r>
        <w:rPr>
          <w:rFonts w:ascii="Comic Sans MS" w:hAnsi="Comic Sans MS"/>
          <w:sz w:val="28"/>
          <w:szCs w:val="28"/>
        </w:rPr>
        <w:t xml:space="preserve">building. After some investigating Al suggested looking into a retractable fuel hose, easier to handle. Cost is $200. After discussion, it’s decided to talk about </w:t>
      </w:r>
      <w:r w:rsidR="00200A47">
        <w:rPr>
          <w:rFonts w:ascii="Comic Sans MS" w:hAnsi="Comic Sans MS"/>
          <w:sz w:val="28"/>
          <w:szCs w:val="28"/>
        </w:rPr>
        <w:t xml:space="preserve">a couple upgrades for equipment </w:t>
      </w:r>
      <w:r>
        <w:rPr>
          <w:rFonts w:ascii="Comic Sans MS" w:hAnsi="Comic Sans MS"/>
          <w:sz w:val="28"/>
          <w:szCs w:val="28"/>
        </w:rPr>
        <w:t xml:space="preserve">in the spring. </w:t>
      </w:r>
    </w:p>
    <w:p w14:paraId="32C28FBD" w14:textId="77777777" w:rsidR="00AE6E0C" w:rsidRDefault="00AE6E0C" w:rsidP="00AE6E0C">
      <w:pPr>
        <w:rPr>
          <w:rFonts w:ascii="Comic Sans MS" w:hAnsi="Comic Sans MS"/>
          <w:sz w:val="28"/>
          <w:szCs w:val="28"/>
        </w:rPr>
      </w:pPr>
      <w:r w:rsidRPr="00580DD9">
        <w:rPr>
          <w:rFonts w:ascii="Comic Sans MS" w:hAnsi="Comic Sans MS"/>
          <w:b/>
          <w:bCs/>
          <w:sz w:val="28"/>
          <w:szCs w:val="28"/>
        </w:rPr>
        <w:t>Building and Grounds:</w:t>
      </w:r>
      <w:r w:rsidRPr="00580DD9">
        <w:rPr>
          <w:rFonts w:ascii="Comic Sans MS" w:hAnsi="Comic Sans MS"/>
          <w:sz w:val="28"/>
          <w:szCs w:val="28"/>
        </w:rPr>
        <w:t xml:space="preserve"> </w:t>
      </w:r>
    </w:p>
    <w:p w14:paraId="60B132D7" w14:textId="4492F1B3" w:rsidR="00200A47" w:rsidRPr="00580DD9" w:rsidRDefault="00200A47" w:rsidP="00AE6E0C">
      <w:pPr>
        <w:rPr>
          <w:rFonts w:ascii="Comic Sans MS" w:hAnsi="Comic Sans MS"/>
          <w:sz w:val="28"/>
          <w:szCs w:val="28"/>
        </w:rPr>
      </w:pPr>
      <w:r>
        <w:rPr>
          <w:rFonts w:ascii="Comic Sans MS" w:hAnsi="Comic Sans MS"/>
          <w:sz w:val="28"/>
          <w:szCs w:val="28"/>
        </w:rPr>
        <w:t xml:space="preserve">No concerns </w:t>
      </w:r>
    </w:p>
    <w:p w14:paraId="4C249715" w14:textId="77777777" w:rsidR="00AE6E0C" w:rsidRDefault="00AE6E0C" w:rsidP="00AE6E0C">
      <w:pPr>
        <w:rPr>
          <w:rFonts w:ascii="Comic Sans MS" w:hAnsi="Comic Sans MS"/>
          <w:b/>
          <w:bCs/>
          <w:sz w:val="28"/>
          <w:szCs w:val="28"/>
        </w:rPr>
      </w:pPr>
      <w:r w:rsidRPr="00580DD9">
        <w:rPr>
          <w:rFonts w:ascii="Comic Sans MS" w:hAnsi="Comic Sans MS"/>
          <w:b/>
          <w:bCs/>
          <w:sz w:val="28"/>
          <w:szCs w:val="28"/>
        </w:rPr>
        <w:t xml:space="preserve">Communication: </w:t>
      </w:r>
    </w:p>
    <w:p w14:paraId="78C60E0A" w14:textId="1E1222FA" w:rsidR="001D21A0" w:rsidRPr="00200A47" w:rsidRDefault="00200A47" w:rsidP="00AE6E0C">
      <w:pPr>
        <w:rPr>
          <w:rFonts w:ascii="Comic Sans MS" w:hAnsi="Comic Sans MS"/>
          <w:sz w:val="28"/>
          <w:szCs w:val="28"/>
        </w:rPr>
      </w:pPr>
      <w:r>
        <w:rPr>
          <w:rFonts w:ascii="Comic Sans MS" w:hAnsi="Comic Sans MS"/>
          <w:sz w:val="28"/>
          <w:szCs w:val="28"/>
        </w:rPr>
        <w:t xml:space="preserve">Erin Miller asked Ed </w:t>
      </w:r>
      <w:proofErr w:type="spellStart"/>
      <w:r>
        <w:rPr>
          <w:rFonts w:ascii="Comic Sans MS" w:hAnsi="Comic Sans MS"/>
          <w:sz w:val="28"/>
          <w:szCs w:val="28"/>
        </w:rPr>
        <w:t>Mulkearn</w:t>
      </w:r>
      <w:proofErr w:type="spellEnd"/>
      <w:r>
        <w:rPr>
          <w:rFonts w:ascii="Comic Sans MS" w:hAnsi="Comic Sans MS"/>
          <w:sz w:val="28"/>
          <w:szCs w:val="28"/>
        </w:rPr>
        <w:t xml:space="preserve"> about the sign for the ramp? Erin </w:t>
      </w:r>
      <w:r w:rsidR="00693D5B">
        <w:rPr>
          <w:rFonts w:ascii="Comic Sans MS" w:hAnsi="Comic Sans MS"/>
          <w:sz w:val="28"/>
          <w:szCs w:val="28"/>
        </w:rPr>
        <w:t>informed us that the designer is reworking the sign and she will send a copy for us to see. Erin reported that members asked about a membership card to the FLWF. After some discussion,</w:t>
      </w:r>
      <w:r w:rsidR="001D21A0">
        <w:rPr>
          <w:rFonts w:ascii="Comic Sans MS" w:hAnsi="Comic Sans MS"/>
          <w:sz w:val="28"/>
          <w:szCs w:val="28"/>
        </w:rPr>
        <w:t xml:space="preserve"> the group thought a plaque to attach to our docks and using a </w:t>
      </w:r>
      <w:r w:rsidR="00F96F08">
        <w:rPr>
          <w:rFonts w:ascii="Comic Sans MS" w:hAnsi="Comic Sans MS"/>
          <w:sz w:val="28"/>
          <w:szCs w:val="28"/>
        </w:rPr>
        <w:t>removable</w:t>
      </w:r>
      <w:r w:rsidR="001D21A0">
        <w:rPr>
          <w:rFonts w:ascii="Comic Sans MS" w:hAnsi="Comic Sans MS"/>
          <w:sz w:val="28"/>
          <w:szCs w:val="28"/>
        </w:rPr>
        <w:t xml:space="preserve"> sticker every year </w:t>
      </w:r>
      <w:r w:rsidR="00F96F08">
        <w:rPr>
          <w:rFonts w:ascii="Comic Sans MS" w:hAnsi="Comic Sans MS"/>
          <w:sz w:val="28"/>
          <w:szCs w:val="28"/>
        </w:rPr>
        <w:t>for</w:t>
      </w:r>
      <w:r w:rsidR="001D21A0">
        <w:rPr>
          <w:rFonts w:ascii="Comic Sans MS" w:hAnsi="Comic Sans MS"/>
          <w:sz w:val="28"/>
          <w:szCs w:val="28"/>
        </w:rPr>
        <w:t xml:space="preserve"> membership. Erin and Lex </w:t>
      </w:r>
      <w:proofErr w:type="spellStart"/>
      <w:r w:rsidR="001D21A0">
        <w:rPr>
          <w:rFonts w:ascii="Comic Sans MS" w:hAnsi="Comic Sans MS"/>
          <w:sz w:val="28"/>
          <w:szCs w:val="28"/>
        </w:rPr>
        <w:t>Brumigen</w:t>
      </w:r>
      <w:proofErr w:type="spellEnd"/>
      <w:r w:rsidR="001D21A0">
        <w:rPr>
          <w:rFonts w:ascii="Comic Sans MS" w:hAnsi="Comic Sans MS"/>
          <w:sz w:val="28"/>
          <w:szCs w:val="28"/>
        </w:rPr>
        <w:t xml:space="preserve"> will come up with some ideas for </w:t>
      </w:r>
      <w:r w:rsidR="00F96F08">
        <w:rPr>
          <w:rFonts w:ascii="Comic Sans MS" w:hAnsi="Comic Sans MS"/>
          <w:sz w:val="28"/>
          <w:szCs w:val="28"/>
        </w:rPr>
        <w:t xml:space="preserve">what it might look like for </w:t>
      </w:r>
      <w:r w:rsidR="001D21A0">
        <w:rPr>
          <w:rFonts w:ascii="Comic Sans MS" w:hAnsi="Comic Sans MS"/>
          <w:sz w:val="28"/>
          <w:szCs w:val="28"/>
        </w:rPr>
        <w:t>our next meeting.</w:t>
      </w:r>
    </w:p>
    <w:p w14:paraId="4E33A048" w14:textId="62350B24" w:rsidR="00AE6E0C" w:rsidRDefault="00AE6E0C" w:rsidP="00474BBF">
      <w:pPr>
        <w:spacing w:after="0" w:line="240" w:lineRule="auto"/>
        <w:outlineLvl w:val="1"/>
        <w:rPr>
          <w:rFonts w:ascii="Comic Sans MS" w:hAnsi="Comic Sans MS"/>
          <w:b/>
          <w:bCs/>
          <w:sz w:val="28"/>
          <w:szCs w:val="28"/>
        </w:rPr>
      </w:pPr>
      <w:r w:rsidRPr="00580DD9">
        <w:rPr>
          <w:rFonts w:ascii="Comic Sans MS" w:hAnsi="Comic Sans MS"/>
          <w:b/>
          <w:bCs/>
          <w:sz w:val="28"/>
          <w:szCs w:val="28"/>
        </w:rPr>
        <w:t>Fundraising:</w:t>
      </w:r>
    </w:p>
    <w:p w14:paraId="32031EDB" w14:textId="00D2FA90" w:rsidR="0058718E" w:rsidRDefault="0058718E" w:rsidP="00474BBF">
      <w:pPr>
        <w:spacing w:after="0" w:line="240" w:lineRule="auto"/>
        <w:outlineLvl w:val="1"/>
        <w:rPr>
          <w:rFonts w:ascii="Comic Sans MS" w:hAnsi="Comic Sans MS"/>
          <w:sz w:val="28"/>
          <w:szCs w:val="28"/>
        </w:rPr>
      </w:pPr>
      <w:r>
        <w:rPr>
          <w:rFonts w:ascii="Comic Sans MS" w:hAnsi="Comic Sans MS"/>
          <w:sz w:val="28"/>
          <w:szCs w:val="28"/>
        </w:rPr>
        <w:t xml:space="preserve">George Mihalik reported on the Harvest Fest fundraising results. George said that the people were very positive on the quality of the lake this year. He said so many positive comments. </w:t>
      </w:r>
    </w:p>
    <w:p w14:paraId="7D1EB802" w14:textId="53992ED3" w:rsidR="0058718E" w:rsidRDefault="0058718E" w:rsidP="00474BBF">
      <w:pPr>
        <w:spacing w:after="0" w:line="240" w:lineRule="auto"/>
        <w:outlineLvl w:val="1"/>
        <w:rPr>
          <w:rFonts w:ascii="Comic Sans MS" w:hAnsi="Comic Sans MS"/>
          <w:sz w:val="28"/>
          <w:szCs w:val="28"/>
        </w:rPr>
      </w:pPr>
      <w:r>
        <w:rPr>
          <w:rFonts w:ascii="Comic Sans MS" w:hAnsi="Comic Sans MS"/>
          <w:sz w:val="28"/>
          <w:szCs w:val="28"/>
        </w:rPr>
        <w:t xml:space="preserve">We had 2 </w:t>
      </w:r>
      <w:r w:rsidR="00F07597">
        <w:rPr>
          <w:rFonts w:ascii="Comic Sans MS" w:hAnsi="Comic Sans MS"/>
          <w:sz w:val="28"/>
          <w:szCs w:val="28"/>
        </w:rPr>
        <w:t>fundraisers</w:t>
      </w:r>
      <w:r>
        <w:rPr>
          <w:rFonts w:ascii="Comic Sans MS" w:hAnsi="Comic Sans MS"/>
          <w:sz w:val="28"/>
          <w:szCs w:val="28"/>
        </w:rPr>
        <w:t>, one was the Ste</w:t>
      </w:r>
      <w:r w:rsidR="007439FD">
        <w:rPr>
          <w:rFonts w:ascii="Comic Sans MS" w:hAnsi="Comic Sans MS"/>
          <w:sz w:val="28"/>
          <w:szCs w:val="28"/>
        </w:rPr>
        <w:t>e</w:t>
      </w:r>
      <w:r>
        <w:rPr>
          <w:rFonts w:ascii="Comic Sans MS" w:hAnsi="Comic Sans MS"/>
          <w:sz w:val="28"/>
          <w:szCs w:val="28"/>
        </w:rPr>
        <w:t xml:space="preserve">lers/Browns football </w:t>
      </w:r>
      <w:r w:rsidR="00F07597">
        <w:rPr>
          <w:rFonts w:ascii="Comic Sans MS" w:hAnsi="Comic Sans MS"/>
          <w:sz w:val="28"/>
          <w:szCs w:val="28"/>
        </w:rPr>
        <w:t>game,</w:t>
      </w:r>
      <w:r>
        <w:rPr>
          <w:rFonts w:ascii="Comic Sans MS" w:hAnsi="Comic Sans MS"/>
          <w:sz w:val="28"/>
          <w:szCs w:val="28"/>
        </w:rPr>
        <w:t xml:space="preserve"> and the other was a </w:t>
      </w:r>
      <w:proofErr w:type="spellStart"/>
      <w:r>
        <w:rPr>
          <w:rFonts w:ascii="Comic Sans MS" w:hAnsi="Comic Sans MS"/>
          <w:sz w:val="28"/>
          <w:szCs w:val="28"/>
        </w:rPr>
        <w:t>Getgo</w:t>
      </w:r>
      <w:proofErr w:type="spellEnd"/>
      <w:r>
        <w:rPr>
          <w:rFonts w:ascii="Comic Sans MS" w:hAnsi="Comic Sans MS"/>
          <w:sz w:val="28"/>
          <w:szCs w:val="28"/>
        </w:rPr>
        <w:t xml:space="preserve"> gift card for $500.</w:t>
      </w:r>
    </w:p>
    <w:p w14:paraId="3FE4269F" w14:textId="037F2EC0" w:rsidR="0058718E" w:rsidRDefault="0058718E" w:rsidP="00474BBF">
      <w:pPr>
        <w:spacing w:after="0" w:line="240" w:lineRule="auto"/>
        <w:outlineLvl w:val="1"/>
        <w:rPr>
          <w:rFonts w:ascii="Comic Sans MS" w:hAnsi="Comic Sans MS"/>
          <w:sz w:val="28"/>
          <w:szCs w:val="28"/>
        </w:rPr>
      </w:pPr>
      <w:r>
        <w:rPr>
          <w:rFonts w:ascii="Comic Sans MS" w:hAnsi="Comic Sans MS"/>
          <w:sz w:val="28"/>
          <w:szCs w:val="28"/>
        </w:rPr>
        <w:t xml:space="preserve">The Steelers/Browns game sold 71 </w:t>
      </w:r>
      <w:r w:rsidR="00F07597">
        <w:rPr>
          <w:rFonts w:ascii="Comic Sans MS" w:hAnsi="Comic Sans MS"/>
          <w:sz w:val="28"/>
          <w:szCs w:val="28"/>
        </w:rPr>
        <w:t>tickets;</w:t>
      </w:r>
      <w:r>
        <w:rPr>
          <w:rFonts w:ascii="Comic Sans MS" w:hAnsi="Comic Sans MS"/>
          <w:sz w:val="28"/>
          <w:szCs w:val="28"/>
        </w:rPr>
        <w:t xml:space="preserve"> projected revenue is $3,000-$3,500. The gas card sold 33 tickets, barely covering the cost of card.  The drawing will be October 1</w:t>
      </w:r>
      <w:r w:rsidRPr="0058718E">
        <w:rPr>
          <w:rFonts w:ascii="Comic Sans MS" w:hAnsi="Comic Sans MS"/>
          <w:sz w:val="28"/>
          <w:szCs w:val="28"/>
          <w:vertAlign w:val="superscript"/>
        </w:rPr>
        <w:t>st</w:t>
      </w:r>
      <w:r>
        <w:rPr>
          <w:rFonts w:ascii="Comic Sans MS" w:hAnsi="Comic Sans MS"/>
          <w:sz w:val="28"/>
          <w:szCs w:val="28"/>
        </w:rPr>
        <w:t xml:space="preserve"> possibly at Twin Docks.  Great job, George!</w:t>
      </w:r>
    </w:p>
    <w:p w14:paraId="44612BF3" w14:textId="77777777" w:rsidR="007439FD" w:rsidRDefault="007439FD" w:rsidP="00474BBF">
      <w:pPr>
        <w:spacing w:after="0" w:line="240" w:lineRule="auto"/>
        <w:outlineLvl w:val="1"/>
        <w:rPr>
          <w:rFonts w:ascii="Comic Sans MS" w:hAnsi="Comic Sans MS"/>
          <w:sz w:val="28"/>
          <w:szCs w:val="28"/>
        </w:rPr>
      </w:pPr>
    </w:p>
    <w:p w14:paraId="4D948D85" w14:textId="1946CD33" w:rsidR="007439FD" w:rsidRDefault="007439FD" w:rsidP="00474BBF">
      <w:pPr>
        <w:spacing w:after="0" w:line="240" w:lineRule="auto"/>
        <w:outlineLvl w:val="1"/>
        <w:rPr>
          <w:rFonts w:ascii="Comic Sans MS" w:hAnsi="Comic Sans MS"/>
          <w:sz w:val="28"/>
          <w:szCs w:val="28"/>
        </w:rPr>
      </w:pPr>
      <w:r>
        <w:rPr>
          <w:rFonts w:ascii="Comic Sans MS" w:hAnsi="Comic Sans MS"/>
          <w:b/>
          <w:bCs/>
          <w:sz w:val="28"/>
          <w:szCs w:val="28"/>
        </w:rPr>
        <w:t>Updates on Research Student:</w:t>
      </w:r>
    </w:p>
    <w:p w14:paraId="079EE2F8" w14:textId="28D2F92A" w:rsidR="007439FD" w:rsidRDefault="007439FD" w:rsidP="00474BBF">
      <w:pPr>
        <w:spacing w:after="0" w:line="240" w:lineRule="auto"/>
        <w:outlineLvl w:val="1"/>
        <w:rPr>
          <w:rFonts w:ascii="Comic Sans MS" w:hAnsi="Comic Sans MS"/>
          <w:sz w:val="28"/>
          <w:szCs w:val="28"/>
        </w:rPr>
      </w:pPr>
      <w:r>
        <w:rPr>
          <w:rFonts w:ascii="Comic Sans MS" w:hAnsi="Comic Sans MS"/>
          <w:sz w:val="28"/>
          <w:szCs w:val="28"/>
        </w:rPr>
        <w:lastRenderedPageBreak/>
        <w:t>Ben sent out Henry Meeder’s Thesis Objectives for his work on Findley Lake. Henry was online through our meeting and seems very enthusiastic about the research he has started on. He asked Paul to check out the harvester. Paul is finding a date. (Included in minutes)</w:t>
      </w:r>
    </w:p>
    <w:p w14:paraId="55BC8E1B" w14:textId="3194B74F" w:rsidR="007439FD" w:rsidRDefault="007439FD" w:rsidP="00474BBF">
      <w:pPr>
        <w:spacing w:after="0" w:line="240" w:lineRule="auto"/>
        <w:outlineLvl w:val="1"/>
        <w:rPr>
          <w:rFonts w:ascii="Comic Sans MS" w:hAnsi="Comic Sans MS"/>
          <w:sz w:val="28"/>
          <w:szCs w:val="28"/>
        </w:rPr>
      </w:pPr>
      <w:r>
        <w:rPr>
          <w:rFonts w:ascii="Comic Sans MS" w:hAnsi="Comic Sans MS"/>
          <w:sz w:val="28"/>
          <w:szCs w:val="28"/>
        </w:rPr>
        <w:t>Henry introduced a few of his ongoing projects.</w:t>
      </w:r>
    </w:p>
    <w:p w14:paraId="5B04ADC0" w14:textId="5CD1A0C8" w:rsidR="007439FD" w:rsidRDefault="007439FD" w:rsidP="007439FD">
      <w:pPr>
        <w:pStyle w:val="ListParagraph"/>
        <w:numPr>
          <w:ilvl w:val="0"/>
          <w:numId w:val="2"/>
        </w:numPr>
        <w:spacing w:after="0" w:line="240" w:lineRule="auto"/>
        <w:outlineLvl w:val="1"/>
        <w:rPr>
          <w:rFonts w:ascii="Comic Sans MS" w:hAnsi="Comic Sans MS"/>
          <w:sz w:val="28"/>
          <w:szCs w:val="28"/>
        </w:rPr>
      </w:pPr>
      <w:r>
        <w:rPr>
          <w:rFonts w:ascii="Comic Sans MS" w:hAnsi="Comic Sans MS"/>
          <w:sz w:val="28"/>
          <w:szCs w:val="28"/>
        </w:rPr>
        <w:t>Lake monitoring fo</w:t>
      </w:r>
      <w:r w:rsidR="00B7690E">
        <w:rPr>
          <w:rFonts w:ascii="Comic Sans MS" w:hAnsi="Comic Sans MS"/>
          <w:sz w:val="28"/>
          <w:szCs w:val="28"/>
        </w:rPr>
        <w:t>c</w:t>
      </w:r>
      <w:r>
        <w:rPr>
          <w:rFonts w:ascii="Comic Sans MS" w:hAnsi="Comic Sans MS"/>
          <w:sz w:val="28"/>
          <w:szCs w:val="28"/>
        </w:rPr>
        <w:t>using on tributaries and deep points to assess nutrient inflow</w:t>
      </w:r>
    </w:p>
    <w:p w14:paraId="22E7C38C" w14:textId="48E724F6" w:rsidR="007439FD" w:rsidRPr="00B7690E" w:rsidRDefault="007439FD" w:rsidP="00B7690E">
      <w:pPr>
        <w:pStyle w:val="ListParagraph"/>
        <w:numPr>
          <w:ilvl w:val="0"/>
          <w:numId w:val="2"/>
        </w:numPr>
        <w:spacing w:after="0" w:line="240" w:lineRule="auto"/>
        <w:outlineLvl w:val="1"/>
        <w:rPr>
          <w:rFonts w:ascii="Comic Sans MS" w:hAnsi="Comic Sans MS"/>
          <w:sz w:val="28"/>
          <w:szCs w:val="28"/>
        </w:rPr>
      </w:pPr>
      <w:r>
        <w:rPr>
          <w:rFonts w:ascii="Comic Sans MS" w:hAnsi="Comic Sans MS"/>
          <w:sz w:val="28"/>
          <w:szCs w:val="28"/>
        </w:rPr>
        <w:t>Planning a fishery survey in coordination with the local BC region</w:t>
      </w:r>
    </w:p>
    <w:p w14:paraId="2C68E120" w14:textId="77777777" w:rsidR="00AE6E0C" w:rsidRDefault="00AE6E0C" w:rsidP="00474BBF">
      <w:pPr>
        <w:spacing w:after="0" w:line="240" w:lineRule="auto"/>
        <w:outlineLvl w:val="1"/>
        <w:rPr>
          <w:rFonts w:ascii="Comic Sans MS" w:hAnsi="Comic Sans MS"/>
          <w:b/>
          <w:bCs/>
          <w:sz w:val="28"/>
          <w:szCs w:val="28"/>
        </w:rPr>
      </w:pPr>
    </w:p>
    <w:p w14:paraId="1D99B3B4" w14:textId="77777777" w:rsidR="00B7690E" w:rsidRDefault="00AE6E0C" w:rsidP="00AE6E0C">
      <w:pPr>
        <w:rPr>
          <w:rFonts w:ascii="Comic Sans MS" w:hAnsi="Comic Sans MS"/>
          <w:b/>
          <w:bCs/>
          <w:sz w:val="28"/>
          <w:szCs w:val="28"/>
        </w:rPr>
      </w:pPr>
      <w:r w:rsidRPr="00580DD9">
        <w:rPr>
          <w:rFonts w:ascii="Comic Sans MS" w:hAnsi="Comic Sans MS"/>
          <w:b/>
          <w:bCs/>
          <w:sz w:val="28"/>
          <w:szCs w:val="28"/>
        </w:rPr>
        <w:t xml:space="preserve">Old Business: </w:t>
      </w:r>
    </w:p>
    <w:p w14:paraId="49B65C08" w14:textId="77777777" w:rsidR="00B7690E" w:rsidRDefault="00B7690E" w:rsidP="00AE6E0C">
      <w:pPr>
        <w:rPr>
          <w:rFonts w:ascii="Comic Sans MS" w:hAnsi="Comic Sans MS"/>
          <w:sz w:val="28"/>
          <w:szCs w:val="28"/>
        </w:rPr>
      </w:pPr>
      <w:r>
        <w:rPr>
          <w:rFonts w:ascii="Comic Sans MS" w:hAnsi="Comic Sans MS"/>
          <w:sz w:val="28"/>
          <w:szCs w:val="28"/>
        </w:rPr>
        <w:t>Marina Property: sale/lease</w:t>
      </w:r>
    </w:p>
    <w:p w14:paraId="0E0FA404" w14:textId="168AF7DF" w:rsidR="00B7690E" w:rsidRDefault="00B7690E" w:rsidP="00AE6E0C">
      <w:pPr>
        <w:rPr>
          <w:rFonts w:ascii="Comic Sans MS" w:hAnsi="Comic Sans MS"/>
          <w:sz w:val="28"/>
          <w:szCs w:val="28"/>
        </w:rPr>
      </w:pPr>
      <w:r>
        <w:rPr>
          <w:rFonts w:ascii="Comic Sans MS" w:hAnsi="Comic Sans MS"/>
          <w:sz w:val="28"/>
          <w:szCs w:val="28"/>
        </w:rPr>
        <w:t xml:space="preserve">Ed </w:t>
      </w:r>
      <w:proofErr w:type="spellStart"/>
      <w:r>
        <w:rPr>
          <w:rFonts w:ascii="Comic Sans MS" w:hAnsi="Comic Sans MS"/>
          <w:sz w:val="28"/>
          <w:szCs w:val="28"/>
        </w:rPr>
        <w:t>Mulkearn</w:t>
      </w:r>
      <w:proofErr w:type="spellEnd"/>
      <w:r>
        <w:rPr>
          <w:rFonts w:ascii="Comic Sans MS" w:hAnsi="Comic Sans MS"/>
          <w:sz w:val="28"/>
          <w:szCs w:val="28"/>
        </w:rPr>
        <w:t xml:space="preserve"> reported the Groters should be closing </w:t>
      </w:r>
      <w:r w:rsidR="00F96F08">
        <w:rPr>
          <w:rFonts w:ascii="Comic Sans MS" w:hAnsi="Comic Sans MS"/>
          <w:sz w:val="28"/>
          <w:szCs w:val="28"/>
        </w:rPr>
        <w:t xml:space="preserve">on the sale of </w:t>
      </w:r>
      <w:r>
        <w:rPr>
          <w:rFonts w:ascii="Comic Sans MS" w:hAnsi="Comic Sans MS"/>
          <w:sz w:val="28"/>
          <w:szCs w:val="28"/>
        </w:rPr>
        <w:t>the</w:t>
      </w:r>
      <w:r w:rsidR="00F96F08">
        <w:rPr>
          <w:rFonts w:ascii="Comic Sans MS" w:hAnsi="Comic Sans MS"/>
          <w:sz w:val="28"/>
          <w:szCs w:val="28"/>
        </w:rPr>
        <w:t xml:space="preserve"> marina by </w:t>
      </w:r>
      <w:r w:rsidR="00F07597">
        <w:rPr>
          <w:rFonts w:ascii="Comic Sans MS" w:hAnsi="Comic Sans MS"/>
          <w:sz w:val="28"/>
          <w:szCs w:val="28"/>
        </w:rPr>
        <w:t>the end</w:t>
      </w:r>
      <w:r>
        <w:rPr>
          <w:rFonts w:ascii="Comic Sans MS" w:hAnsi="Comic Sans MS"/>
          <w:sz w:val="28"/>
          <w:szCs w:val="28"/>
        </w:rPr>
        <w:t xml:space="preserve"> of October with the payment of $4,500. The funds will improve our year-end financials.</w:t>
      </w:r>
    </w:p>
    <w:p w14:paraId="73B6E14C" w14:textId="0D31E4D0" w:rsidR="00B7690E" w:rsidRDefault="00B7690E" w:rsidP="00AE6E0C">
      <w:pPr>
        <w:rPr>
          <w:rFonts w:ascii="Comic Sans MS" w:hAnsi="Comic Sans MS"/>
          <w:sz w:val="28"/>
          <w:szCs w:val="28"/>
        </w:rPr>
      </w:pPr>
      <w:r>
        <w:rPr>
          <w:rFonts w:ascii="Comic Sans MS" w:hAnsi="Comic Sans MS"/>
          <w:sz w:val="28"/>
          <w:szCs w:val="28"/>
        </w:rPr>
        <w:t xml:space="preserve">Princeton Hydro </w:t>
      </w:r>
      <w:r w:rsidR="00F96F08">
        <w:rPr>
          <w:rFonts w:ascii="Comic Sans MS" w:hAnsi="Comic Sans MS"/>
          <w:sz w:val="28"/>
          <w:szCs w:val="28"/>
        </w:rPr>
        <w:t>Aeration</w:t>
      </w:r>
      <w:r>
        <w:rPr>
          <w:rFonts w:ascii="Comic Sans MS" w:hAnsi="Comic Sans MS"/>
          <w:sz w:val="28"/>
          <w:szCs w:val="28"/>
        </w:rPr>
        <w:t>:</w:t>
      </w:r>
    </w:p>
    <w:p w14:paraId="58413825" w14:textId="602952BF" w:rsidR="00AE6E0C" w:rsidRPr="00F96F08" w:rsidRDefault="00B7690E" w:rsidP="00AE6E0C">
      <w:pPr>
        <w:rPr>
          <w:rFonts w:ascii="Comic Sans MS" w:hAnsi="Comic Sans MS"/>
          <w:sz w:val="28"/>
          <w:szCs w:val="28"/>
        </w:rPr>
      </w:pPr>
      <w:r>
        <w:rPr>
          <w:rFonts w:ascii="Comic Sans MS" w:hAnsi="Comic Sans MS"/>
          <w:sz w:val="28"/>
          <w:szCs w:val="28"/>
        </w:rPr>
        <w:t xml:space="preserve">Ed </w:t>
      </w:r>
      <w:proofErr w:type="spellStart"/>
      <w:r>
        <w:rPr>
          <w:rFonts w:ascii="Comic Sans MS" w:hAnsi="Comic Sans MS"/>
          <w:sz w:val="28"/>
          <w:szCs w:val="28"/>
        </w:rPr>
        <w:t>Mulkearn</w:t>
      </w:r>
      <w:proofErr w:type="spellEnd"/>
      <w:r>
        <w:rPr>
          <w:rFonts w:ascii="Comic Sans MS" w:hAnsi="Comic Sans MS"/>
          <w:sz w:val="28"/>
          <w:szCs w:val="28"/>
        </w:rPr>
        <w:t xml:space="preserve"> reported</w:t>
      </w:r>
      <w:r w:rsidR="005F5C03">
        <w:rPr>
          <w:rFonts w:ascii="Comic Sans MS" w:hAnsi="Comic Sans MS"/>
          <w:sz w:val="28"/>
          <w:szCs w:val="28"/>
        </w:rPr>
        <w:t xml:space="preserve"> that it is ongoing. They are 60% engineered and moving forward with grants. More info to com</w:t>
      </w:r>
      <w:r w:rsidR="00F96F08">
        <w:rPr>
          <w:rFonts w:ascii="Comic Sans MS" w:hAnsi="Comic Sans MS"/>
          <w:sz w:val="28"/>
          <w:szCs w:val="28"/>
        </w:rPr>
        <w:t>e.</w:t>
      </w:r>
    </w:p>
    <w:p w14:paraId="5B0110AA" w14:textId="77777777" w:rsidR="007439FD" w:rsidRPr="00580DD9" w:rsidRDefault="007439FD" w:rsidP="00AE6E0C">
      <w:pPr>
        <w:rPr>
          <w:rFonts w:ascii="Comic Sans MS" w:hAnsi="Comic Sans MS"/>
          <w:b/>
          <w:bCs/>
          <w:sz w:val="28"/>
          <w:szCs w:val="28"/>
        </w:rPr>
      </w:pPr>
    </w:p>
    <w:p w14:paraId="0ED9824F" w14:textId="77777777" w:rsidR="00AE6E0C" w:rsidRDefault="00AE6E0C" w:rsidP="00AE6E0C">
      <w:pPr>
        <w:rPr>
          <w:rFonts w:ascii="Comic Sans MS" w:hAnsi="Comic Sans MS"/>
          <w:b/>
          <w:bCs/>
          <w:sz w:val="28"/>
          <w:szCs w:val="28"/>
        </w:rPr>
      </w:pPr>
      <w:r w:rsidRPr="00580DD9">
        <w:rPr>
          <w:rFonts w:ascii="Comic Sans MS" w:hAnsi="Comic Sans MS"/>
          <w:b/>
          <w:bCs/>
          <w:sz w:val="28"/>
          <w:szCs w:val="28"/>
        </w:rPr>
        <w:t>New Business:</w:t>
      </w:r>
    </w:p>
    <w:p w14:paraId="0DC289AB" w14:textId="6A4E8CC5" w:rsidR="005F5C03" w:rsidRDefault="005F5C03" w:rsidP="00AE6E0C">
      <w:pPr>
        <w:rPr>
          <w:rFonts w:ascii="Comic Sans MS" w:hAnsi="Comic Sans MS"/>
          <w:sz w:val="28"/>
          <w:szCs w:val="28"/>
        </w:rPr>
      </w:pPr>
      <w:r>
        <w:rPr>
          <w:rFonts w:ascii="Comic Sans MS" w:hAnsi="Comic Sans MS"/>
          <w:sz w:val="28"/>
          <w:szCs w:val="28"/>
        </w:rPr>
        <w:t>Election of Officers:</w:t>
      </w:r>
    </w:p>
    <w:p w14:paraId="2F3DB873" w14:textId="77D2BEB5" w:rsidR="005F5C03" w:rsidRPr="005F5C03" w:rsidRDefault="005F5C03" w:rsidP="00AE6E0C">
      <w:pPr>
        <w:rPr>
          <w:rFonts w:ascii="Comic Sans MS" w:hAnsi="Comic Sans MS"/>
          <w:sz w:val="28"/>
          <w:szCs w:val="28"/>
        </w:rPr>
      </w:pPr>
      <w:r>
        <w:rPr>
          <w:rFonts w:ascii="Comic Sans MS" w:hAnsi="Comic Sans MS"/>
          <w:sz w:val="28"/>
          <w:szCs w:val="28"/>
        </w:rPr>
        <w:t>Paul Fellinger motioned to keep Ed Mulkearn, Lex Brumigen, Jeff Ireland and Debbie Thresher in their current positions on the board.  George Mihalik 2</w:t>
      </w:r>
      <w:r w:rsidRPr="005F5C03">
        <w:rPr>
          <w:rFonts w:ascii="Comic Sans MS" w:hAnsi="Comic Sans MS"/>
          <w:sz w:val="28"/>
          <w:szCs w:val="28"/>
          <w:vertAlign w:val="superscript"/>
        </w:rPr>
        <w:t>nd</w:t>
      </w:r>
      <w:r>
        <w:rPr>
          <w:rFonts w:ascii="Comic Sans MS" w:hAnsi="Comic Sans MS"/>
          <w:sz w:val="28"/>
          <w:szCs w:val="28"/>
        </w:rPr>
        <w:t xml:space="preserve"> the motion, all approved, the motion carried.</w:t>
      </w:r>
    </w:p>
    <w:p w14:paraId="1B20CDCE" w14:textId="77777777" w:rsidR="00AE6E0C" w:rsidRDefault="00AE6E0C" w:rsidP="00AE6E0C">
      <w:pPr>
        <w:spacing w:after="200"/>
        <w:rPr>
          <w:rFonts w:ascii="Comic Sans MS" w:hAnsi="Comic Sans MS"/>
          <w:b/>
          <w:bCs/>
          <w:sz w:val="28"/>
          <w:szCs w:val="28"/>
        </w:rPr>
      </w:pPr>
      <w:r w:rsidRPr="00580DD9">
        <w:rPr>
          <w:rFonts w:ascii="Comic Sans MS" w:hAnsi="Comic Sans MS"/>
          <w:b/>
          <w:bCs/>
          <w:sz w:val="28"/>
          <w:szCs w:val="28"/>
        </w:rPr>
        <w:t>Action Items:</w:t>
      </w:r>
    </w:p>
    <w:p w14:paraId="214669A1" w14:textId="3E74A7B2" w:rsidR="005F5C03" w:rsidRPr="005F5C03" w:rsidRDefault="005F5C03" w:rsidP="005F5C03">
      <w:pPr>
        <w:pStyle w:val="ListParagraph"/>
        <w:numPr>
          <w:ilvl w:val="0"/>
          <w:numId w:val="3"/>
        </w:numPr>
        <w:spacing w:after="200"/>
        <w:rPr>
          <w:rFonts w:ascii="Comic Sans MS" w:hAnsi="Comic Sans MS"/>
          <w:b/>
          <w:bCs/>
          <w:sz w:val="28"/>
          <w:szCs w:val="28"/>
        </w:rPr>
      </w:pPr>
      <w:r>
        <w:rPr>
          <w:rFonts w:ascii="Comic Sans MS" w:hAnsi="Comic Sans MS"/>
          <w:sz w:val="28"/>
          <w:szCs w:val="28"/>
        </w:rPr>
        <w:t>Lex and Erin plan to get membership out early this spring.</w:t>
      </w:r>
    </w:p>
    <w:p w14:paraId="14E39A56" w14:textId="535D78B0" w:rsidR="005F5C03" w:rsidRPr="005F5C03" w:rsidRDefault="005F5C03" w:rsidP="005F5C03">
      <w:pPr>
        <w:pStyle w:val="ListParagraph"/>
        <w:numPr>
          <w:ilvl w:val="0"/>
          <w:numId w:val="3"/>
        </w:numPr>
        <w:spacing w:after="200"/>
        <w:rPr>
          <w:rFonts w:ascii="Comic Sans MS" w:hAnsi="Comic Sans MS"/>
          <w:b/>
          <w:bCs/>
          <w:sz w:val="28"/>
          <w:szCs w:val="28"/>
        </w:rPr>
      </w:pPr>
      <w:r>
        <w:rPr>
          <w:rFonts w:ascii="Comic Sans MS" w:hAnsi="Comic Sans MS"/>
          <w:sz w:val="28"/>
          <w:szCs w:val="28"/>
        </w:rPr>
        <w:t>Henry Meeder agreed to speak at Annual Mtg 2027</w:t>
      </w:r>
    </w:p>
    <w:p w14:paraId="4A56FFE5" w14:textId="096AD916" w:rsidR="005F5C03" w:rsidRPr="00D53A67" w:rsidRDefault="00D53A67" w:rsidP="005F5C03">
      <w:pPr>
        <w:pStyle w:val="ListParagraph"/>
        <w:numPr>
          <w:ilvl w:val="0"/>
          <w:numId w:val="3"/>
        </w:numPr>
        <w:spacing w:after="200"/>
        <w:rPr>
          <w:rFonts w:ascii="Comic Sans MS" w:hAnsi="Comic Sans MS"/>
          <w:b/>
          <w:bCs/>
          <w:sz w:val="28"/>
          <w:szCs w:val="28"/>
        </w:rPr>
      </w:pPr>
      <w:r>
        <w:rPr>
          <w:rFonts w:ascii="Comic Sans MS" w:hAnsi="Comic Sans MS"/>
          <w:sz w:val="28"/>
          <w:szCs w:val="28"/>
        </w:rPr>
        <w:lastRenderedPageBreak/>
        <w:t>Discussion on monies to cover milfoil on North End</w:t>
      </w:r>
    </w:p>
    <w:p w14:paraId="7FEA19DB" w14:textId="2A9D3E03" w:rsidR="00D53A67" w:rsidRPr="00D53A67" w:rsidRDefault="00D53A67" w:rsidP="005F5C03">
      <w:pPr>
        <w:pStyle w:val="ListParagraph"/>
        <w:numPr>
          <w:ilvl w:val="0"/>
          <w:numId w:val="3"/>
        </w:numPr>
        <w:spacing w:after="200"/>
        <w:rPr>
          <w:rFonts w:ascii="Comic Sans MS" w:hAnsi="Comic Sans MS"/>
          <w:b/>
          <w:bCs/>
          <w:sz w:val="28"/>
          <w:szCs w:val="28"/>
        </w:rPr>
      </w:pPr>
      <w:r>
        <w:rPr>
          <w:rFonts w:ascii="Comic Sans MS" w:hAnsi="Comic Sans MS"/>
          <w:sz w:val="28"/>
          <w:szCs w:val="28"/>
        </w:rPr>
        <w:t>Glenn Sullivan recommends 2027 milfoil on north end</w:t>
      </w:r>
    </w:p>
    <w:p w14:paraId="32F6AF42" w14:textId="5C9C1CB2" w:rsidR="00D53A67" w:rsidRPr="00D53A67" w:rsidRDefault="00D53A67" w:rsidP="005F5C03">
      <w:pPr>
        <w:pStyle w:val="ListParagraph"/>
        <w:numPr>
          <w:ilvl w:val="0"/>
          <w:numId w:val="3"/>
        </w:numPr>
        <w:spacing w:after="200"/>
        <w:rPr>
          <w:rFonts w:ascii="Comic Sans MS" w:hAnsi="Comic Sans MS"/>
          <w:b/>
          <w:bCs/>
          <w:sz w:val="28"/>
          <w:szCs w:val="28"/>
        </w:rPr>
      </w:pPr>
      <w:r>
        <w:rPr>
          <w:rFonts w:ascii="Comic Sans MS" w:hAnsi="Comic Sans MS"/>
          <w:sz w:val="28"/>
          <w:szCs w:val="28"/>
        </w:rPr>
        <w:t>Harvester repairs, tank and new fuel hose, next spring: Paul and Al</w:t>
      </w:r>
    </w:p>
    <w:p w14:paraId="1AAFD1C6" w14:textId="1A5F31A8" w:rsidR="00D53A67" w:rsidRPr="00D53A67" w:rsidRDefault="00D53A67" w:rsidP="005F5C03">
      <w:pPr>
        <w:pStyle w:val="ListParagraph"/>
        <w:numPr>
          <w:ilvl w:val="0"/>
          <w:numId w:val="3"/>
        </w:numPr>
        <w:spacing w:after="200"/>
        <w:rPr>
          <w:rFonts w:ascii="Comic Sans MS" w:hAnsi="Comic Sans MS"/>
          <w:b/>
          <w:bCs/>
          <w:sz w:val="28"/>
          <w:szCs w:val="28"/>
        </w:rPr>
      </w:pPr>
      <w:r>
        <w:rPr>
          <w:rFonts w:ascii="Comic Sans MS" w:hAnsi="Comic Sans MS"/>
          <w:sz w:val="28"/>
          <w:szCs w:val="28"/>
        </w:rPr>
        <w:t>Lex and Erin: brainstorm on dock plaque and how it would work</w:t>
      </w:r>
    </w:p>
    <w:p w14:paraId="23FED36E" w14:textId="3FD8C628" w:rsidR="00D53A67" w:rsidRPr="00D53A67" w:rsidRDefault="00D53A67" w:rsidP="005F5C03">
      <w:pPr>
        <w:pStyle w:val="ListParagraph"/>
        <w:numPr>
          <w:ilvl w:val="0"/>
          <w:numId w:val="3"/>
        </w:numPr>
        <w:spacing w:after="200"/>
        <w:rPr>
          <w:rFonts w:ascii="Comic Sans MS" w:hAnsi="Comic Sans MS"/>
          <w:b/>
          <w:bCs/>
          <w:sz w:val="28"/>
          <w:szCs w:val="28"/>
        </w:rPr>
      </w:pPr>
      <w:r>
        <w:rPr>
          <w:rFonts w:ascii="Comic Sans MS" w:hAnsi="Comic Sans MS"/>
          <w:sz w:val="28"/>
          <w:szCs w:val="28"/>
        </w:rPr>
        <w:t>Discuss membership dues for 2027</w:t>
      </w:r>
    </w:p>
    <w:p w14:paraId="411DF2B4" w14:textId="1EDD63D3" w:rsidR="00D53A67" w:rsidRPr="00F96F08" w:rsidRDefault="00D53A67" w:rsidP="00F96F08">
      <w:pPr>
        <w:pStyle w:val="ListParagraph"/>
        <w:numPr>
          <w:ilvl w:val="0"/>
          <w:numId w:val="3"/>
        </w:numPr>
        <w:spacing w:after="200"/>
        <w:rPr>
          <w:rFonts w:ascii="Comic Sans MS" w:hAnsi="Comic Sans MS"/>
          <w:b/>
          <w:bCs/>
          <w:sz w:val="28"/>
          <w:szCs w:val="28"/>
        </w:rPr>
      </w:pPr>
      <w:r>
        <w:rPr>
          <w:rFonts w:ascii="Comic Sans MS" w:hAnsi="Comic Sans MS"/>
          <w:sz w:val="28"/>
          <w:szCs w:val="28"/>
        </w:rPr>
        <w:t>George, discuss dropping ticket prices for fundraisers</w:t>
      </w:r>
    </w:p>
    <w:p w14:paraId="0225252C" w14:textId="2255BA0D" w:rsidR="00AE6E0C" w:rsidRDefault="00AE6E0C" w:rsidP="00474BBF">
      <w:pPr>
        <w:spacing w:after="0" w:line="240" w:lineRule="auto"/>
        <w:outlineLvl w:val="1"/>
        <w:rPr>
          <w:rFonts w:ascii="Comic Sans MS" w:hAnsi="Comic Sans MS"/>
          <w:b/>
          <w:bCs/>
          <w:sz w:val="28"/>
          <w:szCs w:val="28"/>
        </w:rPr>
      </w:pPr>
      <w:r w:rsidRPr="00580DD9">
        <w:rPr>
          <w:rFonts w:ascii="Comic Sans MS" w:hAnsi="Comic Sans MS"/>
          <w:b/>
          <w:bCs/>
          <w:sz w:val="28"/>
          <w:szCs w:val="28"/>
        </w:rPr>
        <w:t>Adjournment:</w:t>
      </w:r>
    </w:p>
    <w:p w14:paraId="3A48474B" w14:textId="77777777" w:rsidR="00AE6E0C" w:rsidRDefault="00AE6E0C" w:rsidP="00474BBF">
      <w:pPr>
        <w:spacing w:after="0" w:line="240" w:lineRule="auto"/>
        <w:outlineLvl w:val="1"/>
        <w:rPr>
          <w:rFonts w:ascii="Comic Sans MS" w:hAnsi="Comic Sans MS"/>
          <w:b/>
          <w:bCs/>
          <w:sz w:val="28"/>
          <w:szCs w:val="28"/>
        </w:rPr>
      </w:pPr>
    </w:p>
    <w:p w14:paraId="57A07F0D" w14:textId="77777777" w:rsidR="00AE6E0C" w:rsidRPr="00580DD9" w:rsidRDefault="00AE6E0C" w:rsidP="00AE6E0C">
      <w:pPr>
        <w:rPr>
          <w:rFonts w:ascii="Comic Sans MS" w:hAnsi="Comic Sans MS"/>
          <w:sz w:val="28"/>
          <w:szCs w:val="28"/>
        </w:rPr>
      </w:pPr>
      <w:r w:rsidRPr="00580DD9">
        <w:rPr>
          <w:rFonts w:ascii="Comic Sans MS" w:hAnsi="Comic Sans MS"/>
          <w:sz w:val="28"/>
          <w:szCs w:val="28"/>
        </w:rPr>
        <w:t>Respectively Submitted,</w:t>
      </w:r>
    </w:p>
    <w:p w14:paraId="4336F51B" w14:textId="77777777" w:rsidR="00AE6E0C" w:rsidRPr="00580DD9" w:rsidRDefault="00AE6E0C" w:rsidP="00AE6E0C">
      <w:pPr>
        <w:rPr>
          <w:rFonts w:ascii="Comic Sans MS" w:hAnsi="Comic Sans MS"/>
          <w:sz w:val="28"/>
          <w:szCs w:val="28"/>
        </w:rPr>
      </w:pPr>
      <w:r w:rsidRPr="00580DD9">
        <w:rPr>
          <w:rFonts w:ascii="Comic Sans MS" w:hAnsi="Comic Sans MS"/>
          <w:sz w:val="28"/>
          <w:szCs w:val="28"/>
        </w:rPr>
        <w:t>Debbie Thresher</w:t>
      </w:r>
    </w:p>
    <w:p w14:paraId="335AD9CD" w14:textId="77777777" w:rsidR="00474BBF" w:rsidRPr="00AE6E0C" w:rsidRDefault="00474BBF" w:rsidP="00474BBF">
      <w:pPr>
        <w:spacing w:after="0" w:line="240" w:lineRule="auto"/>
        <w:rPr>
          <w:rFonts w:ascii="Comic Sans MS" w:eastAsia="Times New Roman" w:hAnsi="Comic Sans MS" w:cs="Segoe UI"/>
          <w:vanish/>
          <w:color w:val="3A3A3C"/>
          <w:kern w:val="0"/>
          <w14:ligatures w14:val="none"/>
        </w:rPr>
      </w:pPr>
    </w:p>
    <w:p w14:paraId="7D8F40C7" w14:textId="77777777" w:rsidR="00474BBF" w:rsidRPr="00AE6E0C" w:rsidRDefault="00474BBF" w:rsidP="00474BBF">
      <w:pPr>
        <w:spacing w:after="0" w:line="240" w:lineRule="auto"/>
        <w:rPr>
          <w:rFonts w:ascii="Comic Sans MS" w:eastAsia="Times New Roman" w:hAnsi="Comic Sans MS" w:cs="Segoe UI"/>
          <w:vanish/>
          <w:color w:val="3A3A3C"/>
          <w:kern w:val="0"/>
          <w14:ligatures w14:val="none"/>
        </w:rPr>
      </w:pPr>
    </w:p>
    <w:p w14:paraId="48722E8E" w14:textId="77777777" w:rsidR="00474BBF" w:rsidRPr="00AE6E0C" w:rsidRDefault="00474BBF">
      <w:pPr>
        <w:rPr>
          <w:rFonts w:ascii="Comic Sans MS" w:hAnsi="Comic Sans MS"/>
        </w:rPr>
      </w:pPr>
    </w:p>
    <w:sectPr w:rsidR="00474BBF" w:rsidRPr="00AE6E0C" w:rsidSect="00926C88">
      <w:footerReference w:type="even"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0B786" w14:textId="77777777" w:rsidR="00153057" w:rsidRDefault="00153057" w:rsidP="004C0BD8">
      <w:pPr>
        <w:spacing w:after="0" w:line="240" w:lineRule="auto"/>
      </w:pPr>
      <w:r>
        <w:separator/>
      </w:r>
    </w:p>
  </w:endnote>
  <w:endnote w:type="continuationSeparator" w:id="0">
    <w:p w14:paraId="5D7FBDBF" w14:textId="77777777" w:rsidR="00153057" w:rsidRDefault="00153057" w:rsidP="004C0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0195754"/>
      <w:docPartObj>
        <w:docPartGallery w:val="Page Numbers (Bottom of Page)"/>
        <w:docPartUnique/>
      </w:docPartObj>
    </w:sdtPr>
    <w:sdtEndPr>
      <w:rPr>
        <w:rStyle w:val="PageNumber"/>
      </w:rPr>
    </w:sdtEndPr>
    <w:sdtContent>
      <w:p w14:paraId="7005D899" w14:textId="3A564794" w:rsidR="004C0BD8" w:rsidRDefault="004C0BD8" w:rsidP="00926C8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D51EA8" w14:textId="77777777" w:rsidR="004C0BD8" w:rsidRDefault="004C0BD8" w:rsidP="004C0B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0826900"/>
      <w:docPartObj>
        <w:docPartGallery w:val="Page Numbers (Bottom of Page)"/>
        <w:docPartUnique/>
      </w:docPartObj>
    </w:sdtPr>
    <w:sdtEndPr>
      <w:rPr>
        <w:rStyle w:val="PageNumber"/>
      </w:rPr>
    </w:sdtEndPr>
    <w:sdtContent>
      <w:p w14:paraId="72F10E54" w14:textId="57680F11" w:rsidR="004C0BD8" w:rsidRDefault="004C0BD8" w:rsidP="00926C8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37632E39" w14:textId="77777777" w:rsidR="004C0BD8" w:rsidRDefault="004C0BD8" w:rsidP="004C0BD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AFCC6" w14:textId="77777777" w:rsidR="00153057" w:rsidRDefault="00153057" w:rsidP="004C0BD8">
      <w:pPr>
        <w:spacing w:after="0" w:line="240" w:lineRule="auto"/>
      </w:pPr>
      <w:r>
        <w:separator/>
      </w:r>
    </w:p>
  </w:footnote>
  <w:footnote w:type="continuationSeparator" w:id="0">
    <w:p w14:paraId="172845FF" w14:textId="77777777" w:rsidR="00153057" w:rsidRDefault="00153057" w:rsidP="004C0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629C3"/>
    <w:multiLevelType w:val="hybridMultilevel"/>
    <w:tmpl w:val="22BE5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9F5529"/>
    <w:multiLevelType w:val="hybridMultilevel"/>
    <w:tmpl w:val="9454F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9C6925"/>
    <w:multiLevelType w:val="hybridMultilevel"/>
    <w:tmpl w:val="EE143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060125">
    <w:abstractNumId w:val="0"/>
  </w:num>
  <w:num w:numId="2" w16cid:durableId="230896349">
    <w:abstractNumId w:val="2"/>
  </w:num>
  <w:num w:numId="3" w16cid:durableId="274291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BBF"/>
    <w:rsid w:val="000B6534"/>
    <w:rsid w:val="000D5637"/>
    <w:rsid w:val="000D6752"/>
    <w:rsid w:val="00153057"/>
    <w:rsid w:val="00155A10"/>
    <w:rsid w:val="001D21A0"/>
    <w:rsid w:val="00200A47"/>
    <w:rsid w:val="002A6A82"/>
    <w:rsid w:val="00474BBF"/>
    <w:rsid w:val="004C0BD8"/>
    <w:rsid w:val="004C2D34"/>
    <w:rsid w:val="00544332"/>
    <w:rsid w:val="0058718E"/>
    <w:rsid w:val="005F5C03"/>
    <w:rsid w:val="0061339D"/>
    <w:rsid w:val="00693D5B"/>
    <w:rsid w:val="007439FD"/>
    <w:rsid w:val="00796CB6"/>
    <w:rsid w:val="00926C88"/>
    <w:rsid w:val="0094266F"/>
    <w:rsid w:val="00950690"/>
    <w:rsid w:val="009850F6"/>
    <w:rsid w:val="00A469DD"/>
    <w:rsid w:val="00AE6E0C"/>
    <w:rsid w:val="00B17883"/>
    <w:rsid w:val="00B32556"/>
    <w:rsid w:val="00B7690E"/>
    <w:rsid w:val="00BE4830"/>
    <w:rsid w:val="00C67F35"/>
    <w:rsid w:val="00CB6EEA"/>
    <w:rsid w:val="00D230B1"/>
    <w:rsid w:val="00D53A67"/>
    <w:rsid w:val="00D634D6"/>
    <w:rsid w:val="00D73343"/>
    <w:rsid w:val="00D971CD"/>
    <w:rsid w:val="00E658B4"/>
    <w:rsid w:val="00F07597"/>
    <w:rsid w:val="00F378A2"/>
    <w:rsid w:val="00F96F08"/>
    <w:rsid w:val="00FB4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E2814"/>
  <w15:chartTrackingRefBased/>
  <w15:docId w15:val="{937B4F76-C841-DD4B-AAB7-C17CEA46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4B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4B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B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B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B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B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B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B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B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B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4B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B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B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B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B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B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B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BBF"/>
    <w:rPr>
      <w:rFonts w:eastAsiaTheme="majorEastAsia" w:cstheme="majorBidi"/>
      <w:color w:val="272727" w:themeColor="text1" w:themeTint="D8"/>
    </w:rPr>
  </w:style>
  <w:style w:type="paragraph" w:styleId="Title">
    <w:name w:val="Title"/>
    <w:basedOn w:val="Normal"/>
    <w:next w:val="Normal"/>
    <w:link w:val="TitleChar"/>
    <w:uiPriority w:val="10"/>
    <w:qFormat/>
    <w:rsid w:val="00474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B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B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B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BBF"/>
    <w:pPr>
      <w:spacing w:before="160"/>
      <w:jc w:val="center"/>
    </w:pPr>
    <w:rPr>
      <w:i/>
      <w:iCs/>
      <w:color w:val="404040" w:themeColor="text1" w:themeTint="BF"/>
    </w:rPr>
  </w:style>
  <w:style w:type="character" w:customStyle="1" w:styleId="QuoteChar">
    <w:name w:val="Quote Char"/>
    <w:basedOn w:val="DefaultParagraphFont"/>
    <w:link w:val="Quote"/>
    <w:uiPriority w:val="29"/>
    <w:rsid w:val="00474BBF"/>
    <w:rPr>
      <w:i/>
      <w:iCs/>
      <w:color w:val="404040" w:themeColor="text1" w:themeTint="BF"/>
    </w:rPr>
  </w:style>
  <w:style w:type="paragraph" w:styleId="ListParagraph">
    <w:name w:val="List Paragraph"/>
    <w:basedOn w:val="Normal"/>
    <w:uiPriority w:val="34"/>
    <w:qFormat/>
    <w:rsid w:val="00474BBF"/>
    <w:pPr>
      <w:ind w:left="720"/>
      <w:contextualSpacing/>
    </w:pPr>
  </w:style>
  <w:style w:type="character" w:styleId="IntenseEmphasis">
    <w:name w:val="Intense Emphasis"/>
    <w:basedOn w:val="DefaultParagraphFont"/>
    <w:uiPriority w:val="21"/>
    <w:qFormat/>
    <w:rsid w:val="00474BBF"/>
    <w:rPr>
      <w:i/>
      <w:iCs/>
      <w:color w:val="0F4761" w:themeColor="accent1" w:themeShade="BF"/>
    </w:rPr>
  </w:style>
  <w:style w:type="paragraph" w:styleId="IntenseQuote">
    <w:name w:val="Intense Quote"/>
    <w:basedOn w:val="Normal"/>
    <w:next w:val="Normal"/>
    <w:link w:val="IntenseQuoteChar"/>
    <w:uiPriority w:val="30"/>
    <w:qFormat/>
    <w:rsid w:val="00474B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BBF"/>
    <w:rPr>
      <w:i/>
      <w:iCs/>
      <w:color w:val="0F4761" w:themeColor="accent1" w:themeShade="BF"/>
    </w:rPr>
  </w:style>
  <w:style w:type="character" w:styleId="IntenseReference">
    <w:name w:val="Intense Reference"/>
    <w:basedOn w:val="DefaultParagraphFont"/>
    <w:uiPriority w:val="32"/>
    <w:qFormat/>
    <w:rsid w:val="00474BBF"/>
    <w:rPr>
      <w:b/>
      <w:bCs/>
      <w:smallCaps/>
      <w:color w:val="0F4761" w:themeColor="accent1" w:themeShade="BF"/>
      <w:spacing w:val="5"/>
    </w:rPr>
  </w:style>
  <w:style w:type="paragraph" w:styleId="NormalWeb">
    <w:name w:val="Normal (Web)"/>
    <w:basedOn w:val="Normal"/>
    <w:uiPriority w:val="99"/>
    <w:semiHidden/>
    <w:unhideWhenUsed/>
    <w:rsid w:val="00474B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74BBF"/>
    <w:rPr>
      <w:b/>
      <w:bCs/>
    </w:rPr>
  </w:style>
  <w:style w:type="paragraph" w:styleId="Footer">
    <w:name w:val="footer"/>
    <w:basedOn w:val="Normal"/>
    <w:link w:val="FooterChar"/>
    <w:uiPriority w:val="99"/>
    <w:unhideWhenUsed/>
    <w:rsid w:val="004C0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BD8"/>
  </w:style>
  <w:style w:type="character" w:styleId="PageNumber">
    <w:name w:val="page number"/>
    <w:basedOn w:val="DefaultParagraphFont"/>
    <w:uiPriority w:val="99"/>
    <w:semiHidden/>
    <w:unhideWhenUsed/>
    <w:rsid w:val="004C0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Thresher</dc:creator>
  <cp:keywords/>
  <dc:description/>
  <cp:lastModifiedBy>Erin Miller</cp:lastModifiedBy>
  <cp:revision>2</cp:revision>
  <cp:lastPrinted>2026-09-19T21:23:00Z</cp:lastPrinted>
  <dcterms:created xsi:type="dcterms:W3CDTF">2026-09-29T12:28:00Z</dcterms:created>
  <dcterms:modified xsi:type="dcterms:W3CDTF">2026-09-29T12:28:00Z</dcterms:modified>
</cp:coreProperties>
</file>